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0DC9C4" w14:textId="77777777" w:rsidR="00A41290" w:rsidRPr="0066770A" w:rsidRDefault="00A41290" w:rsidP="00A41290">
      <w:pPr>
        <w:pStyle w:val="NoSpacing"/>
        <w:jc w:val="center"/>
        <w:rPr>
          <w:rFonts w:ascii="Times New Roman" w:hAnsi="Times New Roman" w:cs="Times New Roman"/>
          <w:b/>
          <w:sz w:val="24"/>
          <w:szCs w:val="24"/>
          <w:u w:val="single"/>
        </w:rPr>
      </w:pPr>
      <w:r w:rsidRPr="0066770A">
        <w:rPr>
          <w:rFonts w:ascii="Times New Roman" w:hAnsi="Times New Roman" w:cs="Times New Roman"/>
          <w:b/>
          <w:sz w:val="24"/>
          <w:szCs w:val="24"/>
          <w:u w:val="single"/>
        </w:rPr>
        <w:t>CARTA DE INTENCIÓN</w:t>
      </w:r>
    </w:p>
    <w:p w14:paraId="5A0209BE" w14:textId="77777777" w:rsidR="00A41290" w:rsidRPr="0066770A" w:rsidRDefault="00A41290" w:rsidP="00A41290">
      <w:pPr>
        <w:pStyle w:val="NoSpacing"/>
        <w:jc w:val="both"/>
        <w:rPr>
          <w:rFonts w:ascii="Times New Roman" w:hAnsi="Times New Roman" w:cs="Times New Roman"/>
          <w:sz w:val="24"/>
          <w:szCs w:val="24"/>
        </w:rPr>
      </w:pPr>
    </w:p>
    <w:p w14:paraId="1B3C97F1" w14:textId="77777777" w:rsidR="00A41290" w:rsidRPr="0066770A" w:rsidRDefault="00A41290" w:rsidP="00A41290">
      <w:pPr>
        <w:pStyle w:val="NoSpacing"/>
        <w:jc w:val="both"/>
        <w:rPr>
          <w:rFonts w:ascii="Times New Roman" w:hAnsi="Times New Roman" w:cs="Times New Roman"/>
          <w:sz w:val="24"/>
          <w:szCs w:val="24"/>
        </w:rPr>
      </w:pPr>
    </w:p>
    <w:p w14:paraId="7E9DAAD3" w14:textId="03C9AFD1" w:rsidR="008773C7" w:rsidRPr="0066770A" w:rsidRDefault="00345259" w:rsidP="00345259">
      <w:pPr>
        <w:pStyle w:val="NoSpacing"/>
        <w:jc w:val="right"/>
        <w:rPr>
          <w:rFonts w:ascii="Times New Roman" w:hAnsi="Times New Roman" w:cs="Times New Roman"/>
          <w:sz w:val="24"/>
          <w:szCs w:val="24"/>
        </w:rPr>
      </w:pPr>
      <w:r w:rsidRPr="0066770A">
        <w:rPr>
          <w:rFonts w:ascii="Times New Roman" w:hAnsi="Times New Roman" w:cs="Times New Roman"/>
          <w:sz w:val="24"/>
          <w:szCs w:val="24"/>
        </w:rPr>
        <w:t xml:space="preserve">Ciudad de México, a </w:t>
      </w:r>
      <w:r w:rsidR="002E05D2">
        <w:rPr>
          <w:rFonts w:ascii="Times New Roman" w:hAnsi="Times New Roman" w:cs="Times New Roman"/>
          <w:sz w:val="24"/>
          <w:szCs w:val="24"/>
        </w:rPr>
        <w:t>[***] de octubre de 2020</w:t>
      </w:r>
      <w:r w:rsidRPr="0066770A">
        <w:rPr>
          <w:rFonts w:ascii="Times New Roman" w:hAnsi="Times New Roman" w:cs="Times New Roman"/>
          <w:sz w:val="24"/>
          <w:szCs w:val="24"/>
        </w:rPr>
        <w:t>.</w:t>
      </w:r>
    </w:p>
    <w:p w14:paraId="01AF5C4A" w14:textId="77777777" w:rsidR="00345259" w:rsidRPr="0066770A" w:rsidRDefault="00345259" w:rsidP="00506953">
      <w:pPr>
        <w:pStyle w:val="NoSpacing"/>
        <w:jc w:val="both"/>
        <w:rPr>
          <w:rFonts w:ascii="Times New Roman" w:hAnsi="Times New Roman" w:cs="Times New Roman"/>
          <w:sz w:val="24"/>
          <w:szCs w:val="24"/>
        </w:rPr>
      </w:pPr>
    </w:p>
    <w:p w14:paraId="53EFEB7E" w14:textId="6D536FD8" w:rsidR="00FA0E96" w:rsidRDefault="00DD3E04" w:rsidP="00506953">
      <w:pPr>
        <w:pStyle w:val="NoSpacing"/>
        <w:jc w:val="both"/>
        <w:rPr>
          <w:rFonts w:ascii="Times New Roman" w:hAnsi="Times New Roman" w:cs="Times New Roman"/>
          <w:sz w:val="24"/>
          <w:szCs w:val="24"/>
        </w:rPr>
      </w:pPr>
      <w:r>
        <w:rPr>
          <w:rFonts w:ascii="Times New Roman" w:hAnsi="Times New Roman" w:cs="Times New Roman"/>
          <w:b/>
          <w:sz w:val="24"/>
          <w:szCs w:val="24"/>
        </w:rPr>
        <w:t>Nombre</w:t>
      </w:r>
      <w:r w:rsidR="00FA0E96">
        <w:rPr>
          <w:rFonts w:ascii="Times New Roman" w:hAnsi="Times New Roman" w:cs="Times New Roman"/>
          <w:b/>
          <w:sz w:val="24"/>
          <w:szCs w:val="24"/>
        </w:rPr>
        <w:t xml:space="preserve"> [***]</w:t>
      </w:r>
      <w:r w:rsidR="00FA0E96">
        <w:rPr>
          <w:rFonts w:ascii="Times New Roman" w:hAnsi="Times New Roman" w:cs="Times New Roman"/>
          <w:sz w:val="24"/>
          <w:szCs w:val="24"/>
        </w:rPr>
        <w:t xml:space="preserve"> </w:t>
      </w:r>
    </w:p>
    <w:p w14:paraId="171245B0" w14:textId="0A5FA9CA" w:rsidR="008773C7" w:rsidRPr="0066770A" w:rsidRDefault="002E05D2" w:rsidP="00506953">
      <w:pPr>
        <w:pStyle w:val="NoSpacing"/>
        <w:jc w:val="both"/>
        <w:rPr>
          <w:rFonts w:ascii="Times New Roman" w:hAnsi="Times New Roman" w:cs="Times New Roman"/>
          <w:sz w:val="24"/>
          <w:szCs w:val="24"/>
        </w:rPr>
      </w:pPr>
      <w:r>
        <w:rPr>
          <w:rFonts w:ascii="Times New Roman" w:hAnsi="Times New Roman" w:cs="Times New Roman"/>
          <w:sz w:val="24"/>
          <w:szCs w:val="24"/>
        </w:rPr>
        <w:t>[Domicilio Vendedor]</w:t>
      </w:r>
    </w:p>
    <w:p w14:paraId="33082DA1" w14:textId="77777777" w:rsidR="00345259" w:rsidRPr="0066770A" w:rsidRDefault="00345259" w:rsidP="00506953">
      <w:pPr>
        <w:pStyle w:val="NoSpacing"/>
        <w:jc w:val="both"/>
        <w:rPr>
          <w:rFonts w:ascii="Times New Roman" w:hAnsi="Times New Roman" w:cs="Times New Roman"/>
          <w:sz w:val="24"/>
          <w:szCs w:val="24"/>
        </w:rPr>
      </w:pPr>
    </w:p>
    <w:p w14:paraId="5BCB5845" w14:textId="0A0B676C" w:rsidR="00345259" w:rsidRPr="0066770A" w:rsidRDefault="00345259" w:rsidP="00506953">
      <w:pPr>
        <w:pStyle w:val="NoSpacing"/>
        <w:jc w:val="both"/>
        <w:rPr>
          <w:rFonts w:ascii="Times New Roman" w:hAnsi="Times New Roman" w:cs="Times New Roman"/>
          <w:sz w:val="24"/>
          <w:szCs w:val="24"/>
        </w:rPr>
      </w:pPr>
      <w:r w:rsidRPr="0066770A">
        <w:rPr>
          <w:rFonts w:ascii="Times New Roman" w:hAnsi="Times New Roman" w:cs="Times New Roman"/>
          <w:sz w:val="24"/>
          <w:szCs w:val="24"/>
        </w:rPr>
        <w:t>Estimado</w:t>
      </w:r>
      <w:r w:rsidR="0082754D">
        <w:rPr>
          <w:rFonts w:ascii="Times New Roman" w:hAnsi="Times New Roman" w:cs="Times New Roman"/>
          <w:sz w:val="24"/>
          <w:szCs w:val="24"/>
        </w:rPr>
        <w:t xml:space="preserve"> </w:t>
      </w:r>
      <w:r w:rsidR="00DD3E04">
        <w:rPr>
          <w:rFonts w:ascii="Times New Roman" w:hAnsi="Times New Roman" w:cs="Times New Roman"/>
          <w:sz w:val="24"/>
          <w:szCs w:val="24"/>
        </w:rPr>
        <w:t>______</w:t>
      </w:r>
      <w:r w:rsidRPr="0066770A">
        <w:rPr>
          <w:rFonts w:ascii="Times New Roman" w:hAnsi="Times New Roman" w:cs="Times New Roman"/>
          <w:sz w:val="24"/>
          <w:szCs w:val="24"/>
        </w:rPr>
        <w:t>:</w:t>
      </w:r>
    </w:p>
    <w:p w14:paraId="230646A7" w14:textId="77777777" w:rsidR="00345259" w:rsidRPr="0066770A" w:rsidRDefault="00345259" w:rsidP="00506953">
      <w:pPr>
        <w:pStyle w:val="NoSpacing"/>
        <w:jc w:val="both"/>
        <w:rPr>
          <w:rFonts w:ascii="Times New Roman" w:hAnsi="Times New Roman" w:cs="Times New Roman"/>
          <w:sz w:val="24"/>
          <w:szCs w:val="24"/>
        </w:rPr>
      </w:pPr>
    </w:p>
    <w:p w14:paraId="5CCC34E3" w14:textId="51430CBA" w:rsidR="004E007F" w:rsidRDefault="00345259" w:rsidP="00DD3E04">
      <w:pPr>
        <w:pStyle w:val="paragraph"/>
        <w:spacing w:before="0" w:beforeAutospacing="0" w:after="0" w:afterAutospacing="0"/>
        <w:ind w:left="124"/>
        <w:jc w:val="both"/>
        <w:textAlignment w:val="baseline"/>
      </w:pPr>
      <w:r w:rsidRPr="0066770A">
        <w:t xml:space="preserve">En relación a </w:t>
      </w:r>
      <w:r w:rsidR="003F211B" w:rsidRPr="0066770A">
        <w:t xml:space="preserve">las conversaciones </w:t>
      </w:r>
      <w:r w:rsidR="00D210E0" w:rsidRPr="0066770A">
        <w:t>que hemos venido sosteniendo</w:t>
      </w:r>
      <w:r w:rsidR="00FA0E96">
        <w:t xml:space="preserve"> con usted (el </w:t>
      </w:r>
      <w:r w:rsidR="00FA0E96">
        <w:rPr>
          <w:b/>
          <w:bCs/>
        </w:rPr>
        <w:t>“</w:t>
      </w:r>
      <w:r w:rsidR="00FA0E96" w:rsidRPr="00FA0E96">
        <w:rPr>
          <w:b/>
          <w:bCs/>
          <w:u w:val="single"/>
        </w:rPr>
        <w:t>Vendedor</w:t>
      </w:r>
      <w:r w:rsidR="00FA0E96" w:rsidRPr="00FA0E96">
        <w:t>”</w:t>
      </w:r>
      <w:r w:rsidR="00FA0E96">
        <w:t>)</w:t>
      </w:r>
      <w:r w:rsidR="003F211B" w:rsidRPr="0066770A">
        <w:t>,</w:t>
      </w:r>
      <w:r w:rsidR="00506953" w:rsidRPr="0066770A">
        <w:t xml:space="preserve"> e</w:t>
      </w:r>
      <w:r w:rsidR="003F211B" w:rsidRPr="0066770A">
        <w:t>l propósito de</w:t>
      </w:r>
      <w:r w:rsidR="00506953" w:rsidRPr="0066770A">
        <w:t xml:space="preserve"> la presente </w:t>
      </w:r>
      <w:r w:rsidR="003F211B" w:rsidRPr="0066770A">
        <w:t xml:space="preserve">carta de intención (la </w:t>
      </w:r>
      <w:r w:rsidR="003F211B" w:rsidRPr="0066770A">
        <w:rPr>
          <w:b/>
        </w:rPr>
        <w:t>“</w:t>
      </w:r>
      <w:r w:rsidR="003F211B" w:rsidRPr="0066770A">
        <w:rPr>
          <w:b/>
          <w:u w:val="single"/>
        </w:rPr>
        <w:t>Carta de Intención</w:t>
      </w:r>
      <w:r w:rsidR="003F211B" w:rsidRPr="0066770A">
        <w:rPr>
          <w:b/>
        </w:rPr>
        <w:t>”</w:t>
      </w:r>
      <w:r w:rsidR="003F211B" w:rsidRPr="0066770A">
        <w:t xml:space="preserve">) es confirmar </w:t>
      </w:r>
      <w:r w:rsidR="002E05D2">
        <w:t xml:space="preserve">la </w:t>
      </w:r>
      <w:r w:rsidR="003F211B" w:rsidRPr="0066770A">
        <w:t>intención</w:t>
      </w:r>
      <w:r w:rsidR="002E05D2">
        <w:t xml:space="preserve"> de </w:t>
      </w:r>
      <w:r w:rsidR="004E007F" w:rsidRPr="004E007F">
        <w:rPr>
          <w:lang w:val="es-MX" w:eastAsia="es-MX"/>
        </w:rPr>
        <w:t>Red </w:t>
      </w:r>
      <w:proofErr w:type="spellStart"/>
      <w:r w:rsidR="004E007F" w:rsidRPr="004E007F">
        <w:rPr>
          <w:lang w:val="es-MX" w:eastAsia="es-MX"/>
        </w:rPr>
        <w:t>Track</w:t>
      </w:r>
      <w:proofErr w:type="spellEnd"/>
      <w:r w:rsidR="004E007F" w:rsidRPr="004E007F">
        <w:rPr>
          <w:lang w:val="es-MX" w:eastAsia="es-MX"/>
        </w:rPr>
        <w:t> Real Estate MX, S. de R.L. de C.V.</w:t>
      </w:r>
      <w:r w:rsidR="004E007F" w:rsidRPr="004E007F">
        <w:rPr>
          <w:lang w:val="es-MX" w:eastAsia="es-MX"/>
        </w:rPr>
        <w:t xml:space="preserve"> (en adelante “V&amp;V Arquitectura”</w:t>
      </w:r>
      <w:r w:rsidR="004E007F">
        <w:t>)</w:t>
      </w:r>
      <w:r w:rsidR="004E007F" w:rsidRPr="004E007F">
        <w:rPr>
          <w:lang w:val="es-MX" w:eastAsia="es-MX"/>
        </w:rPr>
        <w:t xml:space="preserve"> y </w:t>
      </w:r>
      <w:r w:rsidR="002E05D2">
        <w:t>Trust Builders Corporation, S.A. de C.V.</w:t>
      </w:r>
      <w:r w:rsidR="004E007F">
        <w:t xml:space="preserve"> (en adelante “TBC”) y conjuntamente</w:t>
      </w:r>
      <w:r w:rsidR="002E05D2">
        <w:t xml:space="preserve"> (el </w:t>
      </w:r>
      <w:r w:rsidR="002E05D2">
        <w:rPr>
          <w:b/>
          <w:bCs/>
        </w:rPr>
        <w:t>“</w:t>
      </w:r>
      <w:r w:rsidR="002E05D2">
        <w:rPr>
          <w:b/>
          <w:bCs/>
          <w:u w:val="single"/>
        </w:rPr>
        <w:t>Comprador</w:t>
      </w:r>
      <w:r w:rsidR="002E05D2">
        <w:t>”)</w:t>
      </w:r>
      <w:r w:rsidR="003F211B" w:rsidRPr="0066770A">
        <w:t>, en principio, de explorar y en su caso, negociar la posible adquisición, directamente o a través de un</w:t>
      </w:r>
      <w:r w:rsidR="00670134" w:rsidRPr="0066770A">
        <w:t xml:space="preserve"> tercero que designe</w:t>
      </w:r>
      <w:proofErr w:type="spellStart"/>
      <w:r w:rsidR="00DD3E04">
        <w:rPr>
          <w:lang w:val="es-ES"/>
        </w:rPr>
        <w:t>mos</w:t>
      </w:r>
      <w:proofErr w:type="spellEnd"/>
      <w:r w:rsidR="003F211B" w:rsidRPr="0066770A">
        <w:t>, del 100% (cien por ciento) de</w:t>
      </w:r>
      <w:r w:rsidR="00670134" w:rsidRPr="0066770A">
        <w:t xml:space="preserve">l terreno </w:t>
      </w:r>
      <w:r w:rsidR="002E05D2">
        <w:t>identificado como</w:t>
      </w:r>
      <w:r w:rsidR="004E007F">
        <w:t xml:space="preserve">: </w:t>
      </w:r>
    </w:p>
    <w:p w14:paraId="44711F3E" w14:textId="77777777" w:rsidR="00DD3E04" w:rsidRDefault="00DD3E04" w:rsidP="004E007F">
      <w:pPr>
        <w:pStyle w:val="paragraph"/>
        <w:spacing w:before="0" w:beforeAutospacing="0" w:after="0" w:afterAutospacing="0"/>
        <w:ind w:left="124"/>
        <w:textAlignment w:val="baseline"/>
      </w:pPr>
    </w:p>
    <w:p w14:paraId="7B205906" w14:textId="5327B218" w:rsidR="004E007F" w:rsidRPr="004E007F" w:rsidRDefault="004E007F" w:rsidP="00DD3E04">
      <w:pPr>
        <w:pStyle w:val="paragraph"/>
        <w:spacing w:before="0" w:beforeAutospacing="0" w:after="0" w:afterAutospacing="0"/>
        <w:ind w:left="124" w:firstLine="584"/>
        <w:textAlignment w:val="baseline"/>
      </w:pPr>
      <w:r w:rsidRPr="004E007F">
        <w:t>Lotes</w:t>
      </w:r>
      <w:r w:rsidR="00DD3E04">
        <w:rPr>
          <w:lang w:val="es-ES"/>
        </w:rPr>
        <w:t>.-</w:t>
      </w:r>
      <w:r w:rsidRPr="004E007F">
        <w:t> ​</w:t>
      </w:r>
    </w:p>
    <w:p w14:paraId="23043684" w14:textId="77777777" w:rsidR="004E007F" w:rsidRPr="004E007F" w:rsidRDefault="004E007F" w:rsidP="004E007F">
      <w:pPr>
        <w:pStyle w:val="paragraph"/>
        <w:numPr>
          <w:ilvl w:val="0"/>
          <w:numId w:val="11"/>
        </w:numPr>
        <w:spacing w:before="0" w:beforeAutospacing="0" w:after="0" w:afterAutospacing="0"/>
        <w:ind w:left="844" w:firstLine="0"/>
        <w:textAlignment w:val="baseline"/>
      </w:pPr>
      <w:r w:rsidRPr="004E007F">
        <w:t>MZ01 = 13,899.75 M2, ​</w:t>
      </w:r>
    </w:p>
    <w:p w14:paraId="73AC18D4" w14:textId="77777777" w:rsidR="004E007F" w:rsidRPr="004E007F" w:rsidRDefault="004E007F" w:rsidP="004E007F">
      <w:pPr>
        <w:pStyle w:val="paragraph"/>
        <w:numPr>
          <w:ilvl w:val="0"/>
          <w:numId w:val="11"/>
        </w:numPr>
        <w:spacing w:before="0" w:beforeAutospacing="0" w:after="0" w:afterAutospacing="0"/>
        <w:ind w:left="844" w:firstLine="0"/>
        <w:textAlignment w:val="baseline"/>
      </w:pPr>
      <w:r w:rsidRPr="004E007F">
        <w:t>MZ02 = 11833.82 M2, ​</w:t>
      </w:r>
    </w:p>
    <w:p w14:paraId="2C4163AB" w14:textId="77777777" w:rsidR="004E007F" w:rsidRPr="004E007F" w:rsidRDefault="004E007F" w:rsidP="004E007F">
      <w:pPr>
        <w:pStyle w:val="paragraph"/>
        <w:numPr>
          <w:ilvl w:val="0"/>
          <w:numId w:val="11"/>
        </w:numPr>
        <w:spacing w:before="0" w:beforeAutospacing="0" w:after="0" w:afterAutospacing="0"/>
        <w:ind w:left="844" w:firstLine="0"/>
        <w:textAlignment w:val="baseline"/>
      </w:pPr>
      <w:r w:rsidRPr="004E007F">
        <w:t>MZ03 = 13,370.12 M2, ​</w:t>
      </w:r>
    </w:p>
    <w:p w14:paraId="63996B44" w14:textId="77777777" w:rsidR="004E007F" w:rsidRPr="004E007F" w:rsidRDefault="004E007F" w:rsidP="004E007F">
      <w:pPr>
        <w:pStyle w:val="paragraph"/>
        <w:numPr>
          <w:ilvl w:val="0"/>
          <w:numId w:val="11"/>
        </w:numPr>
        <w:spacing w:before="0" w:beforeAutospacing="0" w:after="0" w:afterAutospacing="0"/>
        <w:ind w:left="844" w:firstLine="0"/>
        <w:textAlignment w:val="baseline"/>
      </w:pPr>
      <w:r w:rsidRPr="004E007F">
        <w:t>MZ04 = 10,169.70 M2,​</w:t>
      </w:r>
    </w:p>
    <w:p w14:paraId="4FE4E6A2" w14:textId="77777777" w:rsidR="004E007F" w:rsidRDefault="004E007F" w:rsidP="004E007F">
      <w:pPr>
        <w:pStyle w:val="paragraph"/>
        <w:numPr>
          <w:ilvl w:val="0"/>
          <w:numId w:val="11"/>
        </w:numPr>
        <w:spacing w:before="0" w:beforeAutospacing="0" w:after="0" w:afterAutospacing="0"/>
        <w:ind w:left="844" w:firstLine="0"/>
        <w:textAlignment w:val="baseline"/>
      </w:pPr>
      <w:r w:rsidRPr="004E007F">
        <w:t>MZ05 = 19,397.21 M2​</w:t>
      </w:r>
    </w:p>
    <w:p w14:paraId="1C810DED" w14:textId="77777777" w:rsidR="004E007F" w:rsidRDefault="004E007F" w:rsidP="004E007F">
      <w:pPr>
        <w:jc w:val="both"/>
      </w:pPr>
    </w:p>
    <w:p w14:paraId="42D14A9C" w14:textId="299CE1FD" w:rsidR="003F211B" w:rsidRPr="0066770A" w:rsidRDefault="004E007F" w:rsidP="004E007F">
      <w:pPr>
        <w:jc w:val="both"/>
      </w:pPr>
      <w:r>
        <w:t xml:space="preserve">En total </w:t>
      </w:r>
      <w:r w:rsidRPr="004E007F">
        <w:t>68,670.60</w:t>
      </w:r>
      <w:r>
        <w:rPr>
          <w:lang w:val="es-ES"/>
        </w:rPr>
        <w:t xml:space="preserve"> M2</w:t>
      </w:r>
      <w:r>
        <w:t xml:space="preserve"> (sesenta y ocho mil sesicientos setenta metros con sesenta centímetros) en </w:t>
      </w:r>
      <w:r w:rsidR="002E05D2" w:rsidRPr="002E05D2">
        <w:t xml:space="preserve">5 (cinco) manzanas identificadas como </w:t>
      </w:r>
      <w:r>
        <w:t xml:space="preserve">los lotes anteriormente descritos, </w:t>
      </w:r>
      <w:r w:rsidR="002E05D2" w:rsidRPr="002E05D2">
        <w:t xml:space="preserve">parte del frente comercial del Master Plan Selvamar, predio denominado “La Gloria”, sobre la carretera a Federal 307 Chetumal-Cancún, </w:t>
      </w:r>
      <w:r w:rsidR="002E05D2">
        <w:t xml:space="preserve">Playa del Carmen, </w:t>
      </w:r>
      <w:r w:rsidR="002E05D2" w:rsidRPr="002E05D2">
        <w:t xml:space="preserve">Municipio de Solidaridad, </w:t>
      </w:r>
      <w:r w:rsidR="002E05D2">
        <w:t xml:space="preserve">Estado de </w:t>
      </w:r>
      <w:r w:rsidR="002E05D2" w:rsidRPr="002E05D2">
        <w:t xml:space="preserve">Quintana Roo, </w:t>
      </w:r>
      <w:r w:rsidR="003F211B" w:rsidRPr="0066770A">
        <w:t>(</w:t>
      </w:r>
      <w:r w:rsidR="00D16350" w:rsidRPr="0066770A">
        <w:t xml:space="preserve">el </w:t>
      </w:r>
      <w:r w:rsidR="00D16350" w:rsidRPr="0066770A">
        <w:rPr>
          <w:b/>
        </w:rPr>
        <w:t>“</w:t>
      </w:r>
      <w:r w:rsidR="00D16350" w:rsidRPr="0066770A">
        <w:rPr>
          <w:b/>
          <w:u w:val="single"/>
        </w:rPr>
        <w:t>Inmueble</w:t>
      </w:r>
      <w:r w:rsidR="00D16350" w:rsidRPr="0066770A">
        <w:rPr>
          <w:b/>
        </w:rPr>
        <w:t>”</w:t>
      </w:r>
      <w:r w:rsidR="003F211B" w:rsidRPr="0066770A">
        <w:t>)</w:t>
      </w:r>
      <w:r w:rsidR="00D16350" w:rsidRPr="0066770A">
        <w:t xml:space="preserve">, bajo los términos y condiciones de la presente </w:t>
      </w:r>
      <w:r w:rsidR="00FA0E96">
        <w:t>Carta de Intención</w:t>
      </w:r>
      <w:r w:rsidR="00D16350" w:rsidRPr="0066770A">
        <w:t>, mismos que, a continuación se indican:</w:t>
      </w:r>
      <w:r w:rsidR="003F211B" w:rsidRPr="0066770A">
        <w:t xml:space="preserve"> </w:t>
      </w:r>
    </w:p>
    <w:p w14:paraId="7228299F" w14:textId="77777777" w:rsidR="003F211B" w:rsidRPr="0066770A" w:rsidRDefault="003F211B" w:rsidP="008D43F4">
      <w:pPr>
        <w:pStyle w:val="NoSpacing"/>
        <w:jc w:val="both"/>
        <w:rPr>
          <w:rFonts w:ascii="Times New Roman" w:hAnsi="Times New Roman" w:cs="Times New Roman"/>
          <w:sz w:val="24"/>
          <w:szCs w:val="24"/>
        </w:rPr>
      </w:pPr>
    </w:p>
    <w:p w14:paraId="09D1A8A2" w14:textId="77777777" w:rsidR="008D43F4" w:rsidRPr="0066770A" w:rsidRDefault="005C0F02" w:rsidP="005D79F2">
      <w:pPr>
        <w:pStyle w:val="NoSpacing"/>
        <w:numPr>
          <w:ilvl w:val="0"/>
          <w:numId w:val="1"/>
        </w:numPr>
        <w:ind w:left="567" w:hanging="567"/>
        <w:jc w:val="both"/>
        <w:rPr>
          <w:rFonts w:ascii="Times New Roman" w:hAnsi="Times New Roman" w:cs="Times New Roman"/>
          <w:b/>
          <w:sz w:val="24"/>
          <w:szCs w:val="24"/>
        </w:rPr>
      </w:pPr>
      <w:r w:rsidRPr="0066770A">
        <w:rPr>
          <w:rFonts w:ascii="Times New Roman" w:hAnsi="Times New Roman" w:cs="Times New Roman"/>
          <w:b/>
          <w:sz w:val="24"/>
          <w:szCs w:val="24"/>
        </w:rPr>
        <w:t>C</w:t>
      </w:r>
      <w:r w:rsidR="008D43F4" w:rsidRPr="0066770A">
        <w:rPr>
          <w:rFonts w:ascii="Times New Roman" w:hAnsi="Times New Roman" w:cs="Times New Roman"/>
          <w:b/>
          <w:sz w:val="24"/>
          <w:szCs w:val="24"/>
        </w:rPr>
        <w:t xml:space="preserve">ondiciones </w:t>
      </w:r>
      <w:r w:rsidRPr="0066770A">
        <w:rPr>
          <w:rFonts w:ascii="Times New Roman" w:hAnsi="Times New Roman" w:cs="Times New Roman"/>
          <w:b/>
          <w:sz w:val="24"/>
          <w:szCs w:val="24"/>
        </w:rPr>
        <w:t>generales del Inmueble y de la negociación</w:t>
      </w:r>
      <w:r w:rsidR="005D79F2" w:rsidRPr="0066770A">
        <w:rPr>
          <w:rFonts w:ascii="Times New Roman" w:hAnsi="Times New Roman" w:cs="Times New Roman"/>
          <w:b/>
          <w:sz w:val="24"/>
          <w:szCs w:val="24"/>
        </w:rPr>
        <w:t>.</w:t>
      </w:r>
    </w:p>
    <w:p w14:paraId="4B3F09AB" w14:textId="77777777" w:rsidR="008D43F4" w:rsidRPr="0066770A" w:rsidRDefault="008D43F4" w:rsidP="008D43F4">
      <w:pPr>
        <w:pStyle w:val="NoSpacing"/>
        <w:ind w:left="1080"/>
        <w:jc w:val="both"/>
        <w:rPr>
          <w:rFonts w:ascii="Times New Roman" w:hAnsi="Times New Roman" w:cs="Times New Roman"/>
          <w:sz w:val="24"/>
          <w:szCs w:val="24"/>
        </w:rPr>
      </w:pPr>
    </w:p>
    <w:p w14:paraId="4C62D583" w14:textId="77777777" w:rsidR="00527C8B" w:rsidRPr="0066770A" w:rsidRDefault="008D43F4" w:rsidP="00527C8B">
      <w:pPr>
        <w:pStyle w:val="NoSpacing"/>
        <w:numPr>
          <w:ilvl w:val="0"/>
          <w:numId w:val="3"/>
        </w:numPr>
        <w:ind w:left="851" w:hanging="284"/>
        <w:jc w:val="both"/>
        <w:rPr>
          <w:rFonts w:ascii="Times New Roman" w:hAnsi="Times New Roman" w:cs="Times New Roman"/>
          <w:sz w:val="24"/>
          <w:szCs w:val="24"/>
        </w:rPr>
      </w:pPr>
      <w:r w:rsidRPr="0066770A">
        <w:rPr>
          <w:rFonts w:ascii="Times New Roman" w:hAnsi="Times New Roman" w:cs="Times New Roman"/>
          <w:sz w:val="24"/>
          <w:szCs w:val="24"/>
        </w:rPr>
        <w:t>El objeto</w:t>
      </w:r>
      <w:r w:rsidR="00527C8B" w:rsidRPr="0066770A">
        <w:rPr>
          <w:rFonts w:ascii="Times New Roman" w:hAnsi="Times New Roman" w:cs="Times New Roman"/>
          <w:sz w:val="24"/>
          <w:szCs w:val="24"/>
        </w:rPr>
        <w:t>: El Inmueble.</w:t>
      </w:r>
    </w:p>
    <w:p w14:paraId="06A5EE1E" w14:textId="77777777" w:rsidR="008D43F4" w:rsidRPr="0066770A" w:rsidRDefault="008D43F4" w:rsidP="004566A5">
      <w:pPr>
        <w:pStyle w:val="NoSpacing"/>
        <w:ind w:left="851"/>
        <w:jc w:val="both"/>
        <w:rPr>
          <w:rFonts w:ascii="Times New Roman" w:hAnsi="Times New Roman" w:cs="Times New Roman"/>
          <w:sz w:val="24"/>
          <w:szCs w:val="24"/>
        </w:rPr>
      </w:pPr>
    </w:p>
    <w:p w14:paraId="26AC9B1D" w14:textId="6420860F" w:rsidR="007F20B7" w:rsidRDefault="00976743" w:rsidP="007F20B7">
      <w:pPr>
        <w:pStyle w:val="NoSpacing"/>
        <w:numPr>
          <w:ilvl w:val="0"/>
          <w:numId w:val="3"/>
        </w:numPr>
        <w:ind w:left="851" w:hanging="284"/>
        <w:jc w:val="both"/>
        <w:rPr>
          <w:rFonts w:ascii="Times New Roman" w:hAnsi="Times New Roman" w:cs="Times New Roman"/>
          <w:sz w:val="24"/>
          <w:szCs w:val="24"/>
        </w:rPr>
      </w:pPr>
      <w:r w:rsidRPr="0066770A">
        <w:rPr>
          <w:rFonts w:ascii="Times New Roman" w:hAnsi="Times New Roman" w:cs="Times New Roman"/>
          <w:sz w:val="24"/>
          <w:szCs w:val="24"/>
        </w:rPr>
        <w:t>Precio</w:t>
      </w:r>
      <w:r w:rsidR="005C0AF8" w:rsidRPr="0066770A">
        <w:rPr>
          <w:rFonts w:ascii="Times New Roman" w:hAnsi="Times New Roman" w:cs="Times New Roman"/>
          <w:sz w:val="24"/>
          <w:szCs w:val="24"/>
        </w:rPr>
        <w:t xml:space="preserve"> del Inmueble</w:t>
      </w:r>
      <w:r w:rsidR="000A5208" w:rsidRPr="0066770A">
        <w:rPr>
          <w:rFonts w:ascii="Times New Roman" w:hAnsi="Times New Roman" w:cs="Times New Roman"/>
          <w:sz w:val="24"/>
          <w:szCs w:val="24"/>
        </w:rPr>
        <w:t xml:space="preserve">: </w:t>
      </w:r>
      <w:r w:rsidR="00AE02D6" w:rsidRPr="0066770A">
        <w:rPr>
          <w:rFonts w:ascii="Times New Roman" w:hAnsi="Times New Roman" w:cs="Times New Roman"/>
          <w:sz w:val="24"/>
          <w:szCs w:val="24"/>
        </w:rPr>
        <w:t xml:space="preserve">La cantidad de </w:t>
      </w:r>
      <w:r w:rsidR="002E05D2">
        <w:rPr>
          <w:rFonts w:ascii="Times New Roman" w:hAnsi="Times New Roman" w:cs="Times New Roman"/>
          <w:sz w:val="24"/>
          <w:szCs w:val="24"/>
        </w:rPr>
        <w:t>USD</w:t>
      </w:r>
      <w:r w:rsidR="00AE02D6" w:rsidRPr="0066770A">
        <w:rPr>
          <w:rFonts w:ascii="Times New Roman" w:hAnsi="Times New Roman" w:cs="Times New Roman"/>
          <w:sz w:val="24"/>
          <w:szCs w:val="24"/>
        </w:rPr>
        <w:t>$</w:t>
      </w:r>
      <w:r w:rsidR="004E007F">
        <w:rPr>
          <w:rFonts w:ascii="Times New Roman" w:hAnsi="Times New Roman" w:cs="Times New Roman"/>
          <w:sz w:val="24"/>
          <w:szCs w:val="24"/>
        </w:rPr>
        <w:t>28’9</w:t>
      </w:r>
      <w:r w:rsidR="00A52BEB">
        <w:rPr>
          <w:rFonts w:ascii="Times New Roman" w:hAnsi="Times New Roman" w:cs="Times New Roman"/>
          <w:sz w:val="24"/>
          <w:szCs w:val="24"/>
        </w:rPr>
        <w:t>62,049.00</w:t>
      </w:r>
      <w:r w:rsidR="00AE02D6" w:rsidRPr="0066770A">
        <w:rPr>
          <w:rFonts w:ascii="Times New Roman" w:hAnsi="Times New Roman" w:cs="Times New Roman"/>
          <w:sz w:val="24"/>
          <w:szCs w:val="24"/>
        </w:rPr>
        <w:t xml:space="preserve"> (</w:t>
      </w:r>
      <w:r w:rsidR="00A52BEB">
        <w:rPr>
          <w:rFonts w:ascii="Times New Roman" w:hAnsi="Times New Roman" w:cs="Times New Roman"/>
          <w:sz w:val="24"/>
          <w:szCs w:val="24"/>
        </w:rPr>
        <w:t xml:space="preserve">veintiocho </w:t>
      </w:r>
      <w:r w:rsidR="004E007F">
        <w:rPr>
          <w:rFonts w:ascii="Times New Roman" w:hAnsi="Times New Roman" w:cs="Times New Roman"/>
          <w:sz w:val="24"/>
          <w:szCs w:val="24"/>
        </w:rPr>
        <w:t xml:space="preserve">millones novecientos </w:t>
      </w:r>
      <w:r w:rsidR="00A52BEB">
        <w:rPr>
          <w:rFonts w:ascii="Times New Roman" w:hAnsi="Times New Roman" w:cs="Times New Roman"/>
          <w:sz w:val="24"/>
          <w:szCs w:val="24"/>
        </w:rPr>
        <w:t xml:space="preserve">sesenta y dos </w:t>
      </w:r>
      <w:r w:rsidR="004E007F">
        <w:rPr>
          <w:rFonts w:ascii="Times New Roman" w:hAnsi="Times New Roman" w:cs="Times New Roman"/>
          <w:sz w:val="24"/>
          <w:szCs w:val="24"/>
        </w:rPr>
        <w:t xml:space="preserve">mil </w:t>
      </w:r>
      <w:r w:rsidR="00A52BEB">
        <w:rPr>
          <w:rFonts w:ascii="Times New Roman" w:hAnsi="Times New Roman" w:cs="Times New Roman"/>
          <w:sz w:val="24"/>
          <w:szCs w:val="24"/>
        </w:rPr>
        <w:t xml:space="preserve">cuarenta y nueve </w:t>
      </w:r>
      <w:r w:rsidR="002E05D2">
        <w:rPr>
          <w:rFonts w:ascii="Times New Roman" w:hAnsi="Times New Roman" w:cs="Times New Roman"/>
          <w:sz w:val="24"/>
          <w:szCs w:val="24"/>
        </w:rPr>
        <w:t xml:space="preserve">dólares </w:t>
      </w:r>
      <w:r w:rsidR="00AE02D6" w:rsidRPr="0066770A">
        <w:rPr>
          <w:rFonts w:ascii="Times New Roman" w:hAnsi="Times New Roman" w:cs="Times New Roman"/>
          <w:sz w:val="24"/>
          <w:szCs w:val="24"/>
        </w:rPr>
        <w:t xml:space="preserve">00/100 Moneda </w:t>
      </w:r>
      <w:r w:rsidR="002E05D2">
        <w:rPr>
          <w:rFonts w:ascii="Times New Roman" w:hAnsi="Times New Roman" w:cs="Times New Roman"/>
          <w:sz w:val="24"/>
          <w:szCs w:val="24"/>
        </w:rPr>
        <w:t>de Curso Legal en los Estados Unidos de América</w:t>
      </w:r>
      <w:r w:rsidR="00AE02D6" w:rsidRPr="0066770A">
        <w:rPr>
          <w:rFonts w:ascii="Times New Roman" w:hAnsi="Times New Roman" w:cs="Times New Roman"/>
          <w:sz w:val="24"/>
          <w:szCs w:val="24"/>
        </w:rPr>
        <w:t>)</w:t>
      </w:r>
      <w:r w:rsidR="002E05D2">
        <w:rPr>
          <w:rFonts w:ascii="Times New Roman" w:hAnsi="Times New Roman" w:cs="Times New Roman"/>
          <w:sz w:val="24"/>
          <w:szCs w:val="24"/>
        </w:rPr>
        <w:t xml:space="preserve"> que es el resultante de multiplicar los metros cuadrados </w:t>
      </w:r>
      <w:r w:rsidR="00A52BEB">
        <w:rPr>
          <w:rFonts w:ascii="Times New Roman" w:hAnsi="Times New Roman" w:cs="Times New Roman"/>
          <w:sz w:val="24"/>
          <w:szCs w:val="24"/>
        </w:rPr>
        <w:t xml:space="preserve">de las manzanas 1 a 4 (uno a cuatro) </w:t>
      </w:r>
      <w:r w:rsidR="002E05D2">
        <w:rPr>
          <w:rFonts w:ascii="Times New Roman" w:hAnsi="Times New Roman" w:cs="Times New Roman"/>
          <w:sz w:val="24"/>
          <w:szCs w:val="24"/>
        </w:rPr>
        <w:t>con que cuenta el Inmueble por la cantidad de USD$450.00 (cuatrocientos cincuenta dólares 00/100 Moneda de Curso Legal en los Estados Unidos de América) por metro cuadrado</w:t>
      </w:r>
      <w:r w:rsidRPr="0066770A">
        <w:rPr>
          <w:rFonts w:ascii="Times New Roman" w:hAnsi="Times New Roman" w:cs="Times New Roman"/>
          <w:sz w:val="24"/>
          <w:szCs w:val="24"/>
        </w:rPr>
        <w:t xml:space="preserve">, </w:t>
      </w:r>
      <w:r w:rsidR="00A52BEB">
        <w:rPr>
          <w:rFonts w:ascii="Times New Roman" w:hAnsi="Times New Roman" w:cs="Times New Roman"/>
          <w:sz w:val="24"/>
          <w:szCs w:val="24"/>
        </w:rPr>
        <w:t xml:space="preserve">más </w:t>
      </w:r>
      <w:r w:rsidR="00A52BEB">
        <w:rPr>
          <w:rFonts w:ascii="Times New Roman" w:hAnsi="Times New Roman" w:cs="Times New Roman"/>
          <w:sz w:val="24"/>
          <w:szCs w:val="24"/>
        </w:rPr>
        <w:t xml:space="preserve">el resultante de multiplicar los metros cuadrados de la manzana </w:t>
      </w:r>
      <w:r w:rsidR="00A52BEB">
        <w:rPr>
          <w:rFonts w:ascii="Times New Roman" w:hAnsi="Times New Roman" w:cs="Times New Roman"/>
          <w:sz w:val="24"/>
          <w:szCs w:val="24"/>
        </w:rPr>
        <w:t>5</w:t>
      </w:r>
      <w:r w:rsidR="00A52BEB">
        <w:rPr>
          <w:rFonts w:ascii="Times New Roman" w:hAnsi="Times New Roman" w:cs="Times New Roman"/>
          <w:sz w:val="24"/>
          <w:szCs w:val="24"/>
        </w:rPr>
        <w:t xml:space="preserve"> (</w:t>
      </w:r>
      <w:r w:rsidR="00A52BEB">
        <w:rPr>
          <w:rFonts w:ascii="Times New Roman" w:hAnsi="Times New Roman" w:cs="Times New Roman"/>
          <w:sz w:val="24"/>
          <w:szCs w:val="24"/>
        </w:rPr>
        <w:t>cinco</w:t>
      </w:r>
      <w:r w:rsidR="00A52BEB">
        <w:rPr>
          <w:rFonts w:ascii="Times New Roman" w:hAnsi="Times New Roman" w:cs="Times New Roman"/>
          <w:sz w:val="24"/>
          <w:szCs w:val="24"/>
        </w:rPr>
        <w:t>) con que cuenta el Inmueble por la cantidad de USD$</w:t>
      </w:r>
      <w:r w:rsidR="00A52BEB">
        <w:rPr>
          <w:rFonts w:ascii="Times New Roman" w:hAnsi="Times New Roman" w:cs="Times New Roman"/>
          <w:sz w:val="24"/>
          <w:szCs w:val="24"/>
        </w:rPr>
        <w:t>3</w:t>
      </w:r>
      <w:r w:rsidR="00A52BEB">
        <w:rPr>
          <w:rFonts w:ascii="Times New Roman" w:hAnsi="Times New Roman" w:cs="Times New Roman"/>
          <w:sz w:val="24"/>
          <w:szCs w:val="24"/>
        </w:rPr>
        <w:t>50.00 (</w:t>
      </w:r>
      <w:r w:rsidR="00A52BEB">
        <w:rPr>
          <w:rFonts w:ascii="Times New Roman" w:hAnsi="Times New Roman" w:cs="Times New Roman"/>
          <w:sz w:val="24"/>
          <w:szCs w:val="24"/>
        </w:rPr>
        <w:t>tres</w:t>
      </w:r>
      <w:r w:rsidR="00A52BEB">
        <w:rPr>
          <w:rFonts w:ascii="Times New Roman" w:hAnsi="Times New Roman" w:cs="Times New Roman"/>
          <w:sz w:val="24"/>
          <w:szCs w:val="24"/>
        </w:rPr>
        <w:t>cientos cincuenta dólares 00/100 Moneda de Curso Legal en los Estados Unidos de América) por metro cuadrado</w:t>
      </w:r>
      <w:r w:rsidR="00A52BEB">
        <w:rPr>
          <w:rFonts w:ascii="Times New Roman" w:hAnsi="Times New Roman" w:cs="Times New Roman"/>
          <w:sz w:val="24"/>
          <w:szCs w:val="24"/>
        </w:rPr>
        <w:t xml:space="preserve">, </w:t>
      </w:r>
      <w:r w:rsidRPr="0066770A">
        <w:rPr>
          <w:rFonts w:ascii="Times New Roman" w:hAnsi="Times New Roman" w:cs="Times New Roman"/>
          <w:sz w:val="24"/>
          <w:szCs w:val="24"/>
        </w:rPr>
        <w:t xml:space="preserve">monto final aceptado por ustedes </w:t>
      </w:r>
      <w:r w:rsidR="00747AE8" w:rsidRPr="0066770A">
        <w:rPr>
          <w:rFonts w:ascii="Times New Roman" w:hAnsi="Times New Roman" w:cs="Times New Roman"/>
          <w:sz w:val="24"/>
          <w:szCs w:val="24"/>
        </w:rPr>
        <w:t xml:space="preserve">en su carácter de </w:t>
      </w:r>
      <w:r w:rsidR="00FA0E96">
        <w:rPr>
          <w:rFonts w:ascii="Times New Roman" w:hAnsi="Times New Roman" w:cs="Times New Roman"/>
          <w:sz w:val="24"/>
          <w:szCs w:val="24"/>
        </w:rPr>
        <w:t>Vendedor</w:t>
      </w:r>
      <w:r w:rsidR="0031183C">
        <w:rPr>
          <w:rFonts w:ascii="Times New Roman" w:hAnsi="Times New Roman" w:cs="Times New Roman"/>
          <w:sz w:val="24"/>
          <w:szCs w:val="24"/>
        </w:rPr>
        <w:t xml:space="preserve"> </w:t>
      </w:r>
      <w:r w:rsidR="00747AE8" w:rsidRPr="0066770A">
        <w:rPr>
          <w:rFonts w:ascii="Times New Roman" w:hAnsi="Times New Roman" w:cs="Times New Roman"/>
          <w:sz w:val="24"/>
          <w:szCs w:val="24"/>
        </w:rPr>
        <w:t xml:space="preserve">y </w:t>
      </w:r>
      <w:r w:rsidRPr="0066770A">
        <w:rPr>
          <w:rFonts w:ascii="Times New Roman" w:hAnsi="Times New Roman" w:cs="Times New Roman"/>
          <w:sz w:val="24"/>
          <w:szCs w:val="24"/>
        </w:rPr>
        <w:t>el cual se deberá mantener como parte determinante</w:t>
      </w:r>
      <w:r w:rsidR="00747AE8" w:rsidRPr="0066770A">
        <w:rPr>
          <w:rFonts w:ascii="Times New Roman" w:hAnsi="Times New Roman" w:cs="Times New Roman"/>
          <w:sz w:val="24"/>
          <w:szCs w:val="24"/>
        </w:rPr>
        <w:t xml:space="preserve"> de la voluntad </w:t>
      </w:r>
      <w:r w:rsidR="00165F6C" w:rsidRPr="0066770A">
        <w:rPr>
          <w:rFonts w:ascii="Times New Roman" w:hAnsi="Times New Roman" w:cs="Times New Roman"/>
          <w:sz w:val="24"/>
          <w:szCs w:val="24"/>
        </w:rPr>
        <w:t>de las partes para</w:t>
      </w:r>
      <w:r w:rsidRPr="0066770A">
        <w:rPr>
          <w:rFonts w:ascii="Times New Roman" w:hAnsi="Times New Roman" w:cs="Times New Roman"/>
          <w:sz w:val="24"/>
          <w:szCs w:val="24"/>
        </w:rPr>
        <w:t xml:space="preserve"> la </w:t>
      </w:r>
      <w:r w:rsidRPr="0066770A">
        <w:rPr>
          <w:rFonts w:ascii="Times New Roman" w:hAnsi="Times New Roman" w:cs="Times New Roman"/>
          <w:sz w:val="24"/>
          <w:szCs w:val="24"/>
        </w:rPr>
        <w:lastRenderedPageBreak/>
        <w:t xml:space="preserve">celebración del </w:t>
      </w:r>
      <w:r w:rsidR="00E70855">
        <w:rPr>
          <w:rFonts w:ascii="Times New Roman" w:hAnsi="Times New Roman" w:cs="Times New Roman"/>
          <w:sz w:val="24"/>
          <w:szCs w:val="24"/>
        </w:rPr>
        <w:t>C</w:t>
      </w:r>
      <w:r w:rsidR="00165F6C" w:rsidRPr="0066770A">
        <w:rPr>
          <w:rFonts w:ascii="Times New Roman" w:hAnsi="Times New Roman" w:cs="Times New Roman"/>
          <w:sz w:val="24"/>
          <w:szCs w:val="24"/>
        </w:rPr>
        <w:t xml:space="preserve">ontrato de </w:t>
      </w:r>
      <w:r w:rsidR="00E70855">
        <w:rPr>
          <w:rFonts w:ascii="Times New Roman" w:hAnsi="Times New Roman" w:cs="Times New Roman"/>
          <w:sz w:val="24"/>
          <w:szCs w:val="24"/>
        </w:rPr>
        <w:t>P</w:t>
      </w:r>
      <w:r w:rsidR="00165F6C" w:rsidRPr="0066770A">
        <w:rPr>
          <w:rFonts w:ascii="Times New Roman" w:hAnsi="Times New Roman" w:cs="Times New Roman"/>
          <w:sz w:val="24"/>
          <w:szCs w:val="24"/>
        </w:rPr>
        <w:t xml:space="preserve">romesa </w:t>
      </w:r>
      <w:r w:rsidR="00E70855">
        <w:rPr>
          <w:rFonts w:ascii="Times New Roman" w:hAnsi="Times New Roman" w:cs="Times New Roman"/>
          <w:sz w:val="24"/>
          <w:szCs w:val="24"/>
        </w:rPr>
        <w:t xml:space="preserve">(según dicho término se define más adelante) </w:t>
      </w:r>
      <w:r w:rsidR="000A59F8" w:rsidRPr="0066770A">
        <w:rPr>
          <w:rFonts w:ascii="Times New Roman" w:hAnsi="Times New Roman" w:cs="Times New Roman"/>
          <w:sz w:val="24"/>
          <w:szCs w:val="24"/>
        </w:rPr>
        <w:t>y</w:t>
      </w:r>
      <w:r w:rsidR="00165F6C" w:rsidRPr="0066770A">
        <w:rPr>
          <w:rFonts w:ascii="Times New Roman" w:hAnsi="Times New Roman" w:cs="Times New Roman"/>
          <w:sz w:val="24"/>
          <w:szCs w:val="24"/>
        </w:rPr>
        <w:t xml:space="preserve"> del </w:t>
      </w:r>
      <w:r w:rsidR="002E05D2">
        <w:rPr>
          <w:rFonts w:ascii="Times New Roman" w:hAnsi="Times New Roman" w:cs="Times New Roman"/>
          <w:sz w:val="24"/>
          <w:szCs w:val="24"/>
        </w:rPr>
        <w:t xml:space="preserve">correspondiente </w:t>
      </w:r>
      <w:r w:rsidR="00165F6C" w:rsidRPr="0066770A">
        <w:rPr>
          <w:rFonts w:ascii="Times New Roman" w:hAnsi="Times New Roman" w:cs="Times New Roman"/>
          <w:sz w:val="24"/>
          <w:szCs w:val="24"/>
        </w:rPr>
        <w:t>contrato definitivo de compraventa</w:t>
      </w:r>
      <w:r w:rsidR="007F20B7" w:rsidRPr="0066770A">
        <w:rPr>
          <w:rFonts w:ascii="Times New Roman" w:hAnsi="Times New Roman" w:cs="Times New Roman"/>
          <w:sz w:val="24"/>
          <w:szCs w:val="24"/>
        </w:rPr>
        <w:t>.</w:t>
      </w:r>
    </w:p>
    <w:p w14:paraId="499B7E37" w14:textId="29EE5751" w:rsidR="00A52BEB" w:rsidRDefault="00A52BEB" w:rsidP="00A52BEB">
      <w:pPr>
        <w:pStyle w:val="ListParagraph"/>
      </w:pPr>
    </w:p>
    <w:p w14:paraId="6D027D49" w14:textId="77777777" w:rsidR="00033EB3" w:rsidRDefault="00033EB3" w:rsidP="00A52BEB">
      <w:pPr>
        <w:pStyle w:val="ListParagraph"/>
      </w:pPr>
      <w:r>
        <w:t>Desglose:</w:t>
      </w:r>
    </w:p>
    <w:p w14:paraId="379893EB" w14:textId="43B0B452" w:rsidR="00033EB3" w:rsidRDefault="00033EB3" w:rsidP="00A52BEB">
      <w:pPr>
        <w:pStyle w:val="ListParagraph"/>
      </w:pPr>
      <w:r>
        <w:t xml:space="preserve"> </w:t>
      </w:r>
    </w:p>
    <w:tbl>
      <w:tblPr>
        <w:tblW w:w="7360" w:type="dxa"/>
        <w:jc w:val="center"/>
        <w:tblLook w:val="04A0" w:firstRow="1" w:lastRow="0" w:firstColumn="1" w:lastColumn="0" w:noHBand="0" w:noVBand="1"/>
      </w:tblPr>
      <w:tblGrid>
        <w:gridCol w:w="1840"/>
        <w:gridCol w:w="1840"/>
        <w:gridCol w:w="1840"/>
        <w:gridCol w:w="1840"/>
      </w:tblGrid>
      <w:tr w:rsidR="00A52BEB" w:rsidRPr="00033EB3" w14:paraId="5B802887" w14:textId="77777777" w:rsidTr="00033EB3">
        <w:trPr>
          <w:trHeight w:val="320"/>
          <w:jc w:val="center"/>
        </w:trPr>
        <w:tc>
          <w:tcPr>
            <w:tcW w:w="1840" w:type="dxa"/>
            <w:tcBorders>
              <w:top w:val="nil"/>
              <w:left w:val="nil"/>
              <w:bottom w:val="single" w:sz="4" w:space="0" w:color="auto"/>
              <w:right w:val="nil"/>
            </w:tcBorders>
            <w:shd w:val="clear" w:color="auto" w:fill="auto"/>
            <w:noWrap/>
            <w:vAlign w:val="bottom"/>
            <w:hideMark/>
          </w:tcPr>
          <w:p w14:paraId="1F01B950" w14:textId="77777777" w:rsidR="00A52BEB" w:rsidRPr="00033EB3" w:rsidRDefault="00A52BEB">
            <w:pPr>
              <w:jc w:val="center"/>
              <w:rPr>
                <w:color w:val="000000"/>
                <w:sz w:val="21"/>
                <w:szCs w:val="21"/>
              </w:rPr>
            </w:pPr>
            <w:r w:rsidRPr="00033EB3">
              <w:rPr>
                <w:color w:val="000000"/>
                <w:sz w:val="21"/>
                <w:szCs w:val="21"/>
              </w:rPr>
              <w:t>Precio USD / M2:</w:t>
            </w:r>
          </w:p>
        </w:tc>
        <w:tc>
          <w:tcPr>
            <w:tcW w:w="1840" w:type="dxa"/>
            <w:tcBorders>
              <w:top w:val="nil"/>
              <w:left w:val="nil"/>
              <w:bottom w:val="single" w:sz="4" w:space="0" w:color="auto"/>
              <w:right w:val="nil"/>
            </w:tcBorders>
            <w:shd w:val="clear" w:color="auto" w:fill="auto"/>
            <w:noWrap/>
            <w:vAlign w:val="bottom"/>
            <w:hideMark/>
          </w:tcPr>
          <w:p w14:paraId="202EEBE9" w14:textId="77777777" w:rsidR="00A52BEB" w:rsidRPr="00033EB3" w:rsidRDefault="00A52BEB">
            <w:pPr>
              <w:jc w:val="center"/>
              <w:rPr>
                <w:color w:val="000000"/>
                <w:sz w:val="21"/>
                <w:szCs w:val="21"/>
              </w:rPr>
            </w:pPr>
            <w:r w:rsidRPr="00033EB3">
              <w:rPr>
                <w:color w:val="000000"/>
                <w:sz w:val="21"/>
                <w:szCs w:val="21"/>
              </w:rPr>
              <w:t>$450.00</w:t>
            </w:r>
          </w:p>
        </w:tc>
        <w:tc>
          <w:tcPr>
            <w:tcW w:w="1840" w:type="dxa"/>
            <w:tcBorders>
              <w:top w:val="nil"/>
              <w:left w:val="nil"/>
              <w:bottom w:val="single" w:sz="4" w:space="0" w:color="auto"/>
              <w:right w:val="nil"/>
            </w:tcBorders>
            <w:shd w:val="clear" w:color="auto" w:fill="auto"/>
            <w:noWrap/>
            <w:vAlign w:val="bottom"/>
            <w:hideMark/>
          </w:tcPr>
          <w:p w14:paraId="431D05D0" w14:textId="77777777" w:rsidR="00A52BEB" w:rsidRPr="00033EB3" w:rsidRDefault="00A52BEB">
            <w:pPr>
              <w:jc w:val="center"/>
              <w:rPr>
                <w:color w:val="000000"/>
                <w:sz w:val="21"/>
                <w:szCs w:val="21"/>
              </w:rPr>
            </w:pPr>
            <w:r w:rsidRPr="00033EB3">
              <w:rPr>
                <w:color w:val="000000"/>
                <w:sz w:val="21"/>
                <w:szCs w:val="21"/>
              </w:rPr>
              <w:t>$350.00</w:t>
            </w:r>
          </w:p>
        </w:tc>
        <w:tc>
          <w:tcPr>
            <w:tcW w:w="1840" w:type="dxa"/>
            <w:tcBorders>
              <w:top w:val="nil"/>
              <w:left w:val="nil"/>
              <w:bottom w:val="single" w:sz="4" w:space="0" w:color="auto"/>
              <w:right w:val="nil"/>
            </w:tcBorders>
            <w:shd w:val="clear" w:color="auto" w:fill="auto"/>
            <w:noWrap/>
            <w:vAlign w:val="bottom"/>
            <w:hideMark/>
          </w:tcPr>
          <w:p w14:paraId="4B74D0EE" w14:textId="138D4F03" w:rsidR="00A52BEB" w:rsidRPr="00033EB3" w:rsidRDefault="00A52BEB">
            <w:pPr>
              <w:jc w:val="center"/>
              <w:rPr>
                <w:color w:val="000000"/>
                <w:sz w:val="21"/>
                <w:szCs w:val="21"/>
                <w:lang w:val="es-ES"/>
              </w:rPr>
            </w:pPr>
            <w:r w:rsidRPr="00033EB3">
              <w:rPr>
                <w:color w:val="000000"/>
                <w:sz w:val="21"/>
                <w:szCs w:val="21"/>
              </w:rPr>
              <w:t>Totales</w:t>
            </w:r>
            <w:r w:rsidR="00033EB3">
              <w:rPr>
                <w:color w:val="000000"/>
                <w:sz w:val="21"/>
                <w:szCs w:val="21"/>
                <w:lang w:val="es-ES"/>
              </w:rPr>
              <w:t>:</w:t>
            </w:r>
          </w:p>
        </w:tc>
      </w:tr>
      <w:tr w:rsidR="00A52BEB" w:rsidRPr="00033EB3" w14:paraId="5707DD07" w14:textId="77777777" w:rsidTr="00033EB3">
        <w:trPr>
          <w:trHeight w:val="320"/>
          <w:jc w:val="center"/>
        </w:trPr>
        <w:tc>
          <w:tcPr>
            <w:tcW w:w="1840" w:type="dxa"/>
            <w:tcBorders>
              <w:top w:val="nil"/>
              <w:left w:val="nil"/>
              <w:bottom w:val="single" w:sz="4" w:space="0" w:color="auto"/>
              <w:right w:val="nil"/>
            </w:tcBorders>
            <w:shd w:val="clear" w:color="auto" w:fill="auto"/>
            <w:noWrap/>
            <w:vAlign w:val="bottom"/>
            <w:hideMark/>
          </w:tcPr>
          <w:p w14:paraId="5E9FBCBA" w14:textId="77777777" w:rsidR="00A52BEB" w:rsidRPr="00033EB3" w:rsidRDefault="00A52BEB">
            <w:pPr>
              <w:jc w:val="center"/>
              <w:rPr>
                <w:color w:val="000000"/>
                <w:sz w:val="21"/>
                <w:szCs w:val="21"/>
              </w:rPr>
            </w:pPr>
            <w:r w:rsidRPr="00033EB3">
              <w:rPr>
                <w:color w:val="000000"/>
                <w:sz w:val="21"/>
                <w:szCs w:val="21"/>
              </w:rPr>
              <w:t> </w:t>
            </w:r>
          </w:p>
        </w:tc>
        <w:tc>
          <w:tcPr>
            <w:tcW w:w="1840" w:type="dxa"/>
            <w:tcBorders>
              <w:top w:val="nil"/>
              <w:left w:val="nil"/>
              <w:bottom w:val="single" w:sz="4" w:space="0" w:color="auto"/>
              <w:right w:val="nil"/>
            </w:tcBorders>
            <w:shd w:val="clear" w:color="auto" w:fill="auto"/>
            <w:noWrap/>
            <w:vAlign w:val="bottom"/>
            <w:hideMark/>
          </w:tcPr>
          <w:p w14:paraId="311804D0" w14:textId="77777777" w:rsidR="00A52BEB" w:rsidRPr="00033EB3" w:rsidRDefault="00A52BEB">
            <w:pPr>
              <w:jc w:val="center"/>
              <w:rPr>
                <w:color w:val="000000"/>
                <w:sz w:val="21"/>
                <w:szCs w:val="21"/>
              </w:rPr>
            </w:pPr>
            <w:r w:rsidRPr="00033EB3">
              <w:rPr>
                <w:color w:val="000000"/>
                <w:sz w:val="21"/>
                <w:szCs w:val="21"/>
              </w:rPr>
              <w:t>M2</w:t>
            </w:r>
          </w:p>
        </w:tc>
        <w:tc>
          <w:tcPr>
            <w:tcW w:w="1840" w:type="dxa"/>
            <w:tcBorders>
              <w:top w:val="nil"/>
              <w:left w:val="nil"/>
              <w:bottom w:val="single" w:sz="4" w:space="0" w:color="auto"/>
              <w:right w:val="nil"/>
            </w:tcBorders>
            <w:shd w:val="clear" w:color="auto" w:fill="auto"/>
            <w:noWrap/>
            <w:vAlign w:val="bottom"/>
            <w:hideMark/>
          </w:tcPr>
          <w:p w14:paraId="017D5FDB" w14:textId="77777777" w:rsidR="00A52BEB" w:rsidRPr="00033EB3" w:rsidRDefault="00A52BEB">
            <w:pPr>
              <w:jc w:val="center"/>
              <w:rPr>
                <w:color w:val="000000"/>
                <w:sz w:val="21"/>
                <w:szCs w:val="21"/>
              </w:rPr>
            </w:pPr>
            <w:r w:rsidRPr="00033EB3">
              <w:rPr>
                <w:color w:val="000000"/>
                <w:sz w:val="21"/>
                <w:szCs w:val="21"/>
              </w:rPr>
              <w:t>M2</w:t>
            </w:r>
          </w:p>
        </w:tc>
        <w:tc>
          <w:tcPr>
            <w:tcW w:w="1840" w:type="dxa"/>
            <w:tcBorders>
              <w:top w:val="nil"/>
              <w:left w:val="nil"/>
              <w:bottom w:val="single" w:sz="4" w:space="0" w:color="auto"/>
              <w:right w:val="nil"/>
            </w:tcBorders>
            <w:shd w:val="clear" w:color="auto" w:fill="auto"/>
            <w:noWrap/>
            <w:vAlign w:val="bottom"/>
            <w:hideMark/>
          </w:tcPr>
          <w:p w14:paraId="41D30231" w14:textId="77777777" w:rsidR="00A52BEB" w:rsidRPr="00033EB3" w:rsidRDefault="00A52BEB">
            <w:pPr>
              <w:jc w:val="center"/>
              <w:rPr>
                <w:color w:val="000000"/>
                <w:sz w:val="21"/>
                <w:szCs w:val="21"/>
              </w:rPr>
            </w:pPr>
            <w:r w:rsidRPr="00033EB3">
              <w:rPr>
                <w:color w:val="000000"/>
                <w:sz w:val="21"/>
                <w:szCs w:val="21"/>
              </w:rPr>
              <w:t> </w:t>
            </w:r>
          </w:p>
        </w:tc>
      </w:tr>
      <w:tr w:rsidR="00A52BEB" w:rsidRPr="00033EB3" w14:paraId="5E714C88" w14:textId="77777777" w:rsidTr="00033EB3">
        <w:trPr>
          <w:trHeight w:val="320"/>
          <w:jc w:val="center"/>
        </w:trPr>
        <w:tc>
          <w:tcPr>
            <w:tcW w:w="1840" w:type="dxa"/>
            <w:tcBorders>
              <w:top w:val="nil"/>
              <w:left w:val="nil"/>
              <w:bottom w:val="nil"/>
              <w:right w:val="nil"/>
            </w:tcBorders>
            <w:shd w:val="clear" w:color="auto" w:fill="auto"/>
            <w:noWrap/>
            <w:vAlign w:val="bottom"/>
            <w:hideMark/>
          </w:tcPr>
          <w:p w14:paraId="63B748EE" w14:textId="77777777" w:rsidR="00A52BEB" w:rsidRPr="00033EB3" w:rsidRDefault="00A52BEB">
            <w:pPr>
              <w:jc w:val="right"/>
              <w:rPr>
                <w:color w:val="000000"/>
                <w:sz w:val="21"/>
                <w:szCs w:val="21"/>
              </w:rPr>
            </w:pPr>
            <w:r w:rsidRPr="00033EB3">
              <w:rPr>
                <w:color w:val="000000"/>
                <w:sz w:val="21"/>
                <w:szCs w:val="21"/>
                <w:lang w:val="es-MX"/>
              </w:rPr>
              <w:t xml:space="preserve">MZ01 = </w:t>
            </w:r>
            <w:r w:rsidRPr="00033EB3">
              <w:rPr>
                <w:sz w:val="21"/>
                <w:szCs w:val="21"/>
                <w:lang w:val="es-MX"/>
              </w:rPr>
              <w:t>​</w:t>
            </w:r>
          </w:p>
        </w:tc>
        <w:tc>
          <w:tcPr>
            <w:tcW w:w="1840" w:type="dxa"/>
            <w:tcBorders>
              <w:top w:val="nil"/>
              <w:left w:val="nil"/>
              <w:bottom w:val="nil"/>
              <w:right w:val="nil"/>
            </w:tcBorders>
            <w:shd w:val="clear" w:color="auto" w:fill="auto"/>
            <w:noWrap/>
            <w:vAlign w:val="bottom"/>
            <w:hideMark/>
          </w:tcPr>
          <w:p w14:paraId="0975C82D" w14:textId="77777777" w:rsidR="00A52BEB" w:rsidRPr="00033EB3" w:rsidRDefault="00A52BEB">
            <w:pPr>
              <w:jc w:val="right"/>
              <w:rPr>
                <w:color w:val="000000"/>
                <w:sz w:val="21"/>
                <w:szCs w:val="21"/>
              </w:rPr>
            </w:pPr>
            <w:r w:rsidRPr="00033EB3">
              <w:rPr>
                <w:color w:val="000000"/>
                <w:sz w:val="21"/>
                <w:szCs w:val="21"/>
              </w:rPr>
              <w:t>13,899.75</w:t>
            </w:r>
          </w:p>
        </w:tc>
        <w:tc>
          <w:tcPr>
            <w:tcW w:w="1840" w:type="dxa"/>
            <w:tcBorders>
              <w:top w:val="nil"/>
              <w:left w:val="nil"/>
              <w:bottom w:val="nil"/>
              <w:right w:val="nil"/>
            </w:tcBorders>
            <w:shd w:val="clear" w:color="auto" w:fill="auto"/>
            <w:noWrap/>
            <w:vAlign w:val="bottom"/>
            <w:hideMark/>
          </w:tcPr>
          <w:p w14:paraId="068D278A" w14:textId="77777777" w:rsidR="00A52BEB" w:rsidRPr="00033EB3" w:rsidRDefault="00A52BEB">
            <w:pPr>
              <w:jc w:val="right"/>
              <w:rPr>
                <w:color w:val="000000"/>
                <w:sz w:val="21"/>
                <w:szCs w:val="21"/>
              </w:rPr>
            </w:pPr>
          </w:p>
        </w:tc>
        <w:tc>
          <w:tcPr>
            <w:tcW w:w="1840" w:type="dxa"/>
            <w:tcBorders>
              <w:top w:val="nil"/>
              <w:left w:val="nil"/>
              <w:bottom w:val="nil"/>
              <w:right w:val="nil"/>
            </w:tcBorders>
            <w:shd w:val="clear" w:color="auto" w:fill="auto"/>
            <w:noWrap/>
            <w:vAlign w:val="bottom"/>
            <w:hideMark/>
          </w:tcPr>
          <w:p w14:paraId="70328DA8" w14:textId="77777777" w:rsidR="00A52BEB" w:rsidRPr="00033EB3" w:rsidRDefault="00A52BEB">
            <w:pPr>
              <w:rPr>
                <w:sz w:val="21"/>
                <w:szCs w:val="21"/>
              </w:rPr>
            </w:pPr>
          </w:p>
        </w:tc>
      </w:tr>
      <w:tr w:rsidR="00A52BEB" w:rsidRPr="00033EB3" w14:paraId="4B3005A4" w14:textId="77777777" w:rsidTr="00033EB3">
        <w:trPr>
          <w:trHeight w:val="320"/>
          <w:jc w:val="center"/>
        </w:trPr>
        <w:tc>
          <w:tcPr>
            <w:tcW w:w="1840" w:type="dxa"/>
            <w:tcBorders>
              <w:top w:val="nil"/>
              <w:left w:val="nil"/>
              <w:bottom w:val="nil"/>
              <w:right w:val="nil"/>
            </w:tcBorders>
            <w:shd w:val="clear" w:color="auto" w:fill="auto"/>
            <w:noWrap/>
            <w:vAlign w:val="bottom"/>
            <w:hideMark/>
          </w:tcPr>
          <w:p w14:paraId="3B91E9D4" w14:textId="77777777" w:rsidR="00A52BEB" w:rsidRPr="00033EB3" w:rsidRDefault="00A52BEB">
            <w:pPr>
              <w:jc w:val="right"/>
              <w:rPr>
                <w:color w:val="000000"/>
                <w:sz w:val="21"/>
                <w:szCs w:val="21"/>
              </w:rPr>
            </w:pPr>
            <w:r w:rsidRPr="00033EB3">
              <w:rPr>
                <w:color w:val="000000"/>
                <w:sz w:val="21"/>
                <w:szCs w:val="21"/>
                <w:lang w:val="es-MX"/>
              </w:rPr>
              <w:t xml:space="preserve">MZ02 = </w:t>
            </w:r>
          </w:p>
        </w:tc>
        <w:tc>
          <w:tcPr>
            <w:tcW w:w="1840" w:type="dxa"/>
            <w:tcBorders>
              <w:top w:val="nil"/>
              <w:left w:val="nil"/>
              <w:bottom w:val="nil"/>
              <w:right w:val="nil"/>
            </w:tcBorders>
            <w:shd w:val="clear" w:color="auto" w:fill="auto"/>
            <w:noWrap/>
            <w:vAlign w:val="bottom"/>
            <w:hideMark/>
          </w:tcPr>
          <w:p w14:paraId="67C43D7C" w14:textId="77777777" w:rsidR="00A52BEB" w:rsidRPr="00033EB3" w:rsidRDefault="00A52BEB">
            <w:pPr>
              <w:jc w:val="right"/>
              <w:rPr>
                <w:color w:val="000000"/>
                <w:sz w:val="21"/>
                <w:szCs w:val="21"/>
              </w:rPr>
            </w:pPr>
            <w:r w:rsidRPr="00033EB3">
              <w:rPr>
                <w:color w:val="000000"/>
                <w:sz w:val="21"/>
                <w:szCs w:val="21"/>
              </w:rPr>
              <w:t>11,833.82</w:t>
            </w:r>
          </w:p>
        </w:tc>
        <w:tc>
          <w:tcPr>
            <w:tcW w:w="1840" w:type="dxa"/>
            <w:tcBorders>
              <w:top w:val="nil"/>
              <w:left w:val="nil"/>
              <w:bottom w:val="nil"/>
              <w:right w:val="nil"/>
            </w:tcBorders>
            <w:shd w:val="clear" w:color="auto" w:fill="auto"/>
            <w:noWrap/>
            <w:vAlign w:val="bottom"/>
            <w:hideMark/>
          </w:tcPr>
          <w:p w14:paraId="6E77A538" w14:textId="77777777" w:rsidR="00A52BEB" w:rsidRPr="00033EB3" w:rsidRDefault="00A52BEB">
            <w:pPr>
              <w:jc w:val="right"/>
              <w:rPr>
                <w:color w:val="000000"/>
                <w:sz w:val="21"/>
                <w:szCs w:val="21"/>
              </w:rPr>
            </w:pPr>
          </w:p>
        </w:tc>
        <w:tc>
          <w:tcPr>
            <w:tcW w:w="1840" w:type="dxa"/>
            <w:tcBorders>
              <w:top w:val="nil"/>
              <w:left w:val="nil"/>
              <w:bottom w:val="nil"/>
              <w:right w:val="nil"/>
            </w:tcBorders>
            <w:shd w:val="clear" w:color="auto" w:fill="auto"/>
            <w:noWrap/>
            <w:vAlign w:val="bottom"/>
            <w:hideMark/>
          </w:tcPr>
          <w:p w14:paraId="7F0A5A1D" w14:textId="77777777" w:rsidR="00A52BEB" w:rsidRPr="00033EB3" w:rsidRDefault="00A52BEB">
            <w:pPr>
              <w:rPr>
                <w:sz w:val="21"/>
                <w:szCs w:val="21"/>
              </w:rPr>
            </w:pPr>
          </w:p>
        </w:tc>
      </w:tr>
      <w:tr w:rsidR="00A52BEB" w:rsidRPr="00033EB3" w14:paraId="55A5C3B5" w14:textId="77777777" w:rsidTr="00033EB3">
        <w:trPr>
          <w:trHeight w:val="320"/>
          <w:jc w:val="center"/>
        </w:trPr>
        <w:tc>
          <w:tcPr>
            <w:tcW w:w="1840" w:type="dxa"/>
            <w:tcBorders>
              <w:top w:val="nil"/>
              <w:left w:val="nil"/>
              <w:bottom w:val="nil"/>
              <w:right w:val="nil"/>
            </w:tcBorders>
            <w:shd w:val="clear" w:color="auto" w:fill="auto"/>
            <w:noWrap/>
            <w:vAlign w:val="bottom"/>
            <w:hideMark/>
          </w:tcPr>
          <w:p w14:paraId="0C554F34" w14:textId="77777777" w:rsidR="00A52BEB" w:rsidRPr="00033EB3" w:rsidRDefault="00A52BEB">
            <w:pPr>
              <w:jc w:val="right"/>
              <w:rPr>
                <w:color w:val="000000"/>
                <w:sz w:val="21"/>
                <w:szCs w:val="21"/>
              </w:rPr>
            </w:pPr>
            <w:r w:rsidRPr="00033EB3">
              <w:rPr>
                <w:color w:val="000000"/>
                <w:sz w:val="21"/>
                <w:szCs w:val="21"/>
                <w:lang w:val="es-MX"/>
              </w:rPr>
              <w:t xml:space="preserve">MZ03 = </w:t>
            </w:r>
          </w:p>
        </w:tc>
        <w:tc>
          <w:tcPr>
            <w:tcW w:w="1840" w:type="dxa"/>
            <w:tcBorders>
              <w:top w:val="nil"/>
              <w:left w:val="nil"/>
              <w:bottom w:val="nil"/>
              <w:right w:val="nil"/>
            </w:tcBorders>
            <w:shd w:val="clear" w:color="auto" w:fill="auto"/>
            <w:noWrap/>
            <w:vAlign w:val="bottom"/>
            <w:hideMark/>
          </w:tcPr>
          <w:p w14:paraId="3FCC4393" w14:textId="77777777" w:rsidR="00A52BEB" w:rsidRPr="00033EB3" w:rsidRDefault="00A52BEB">
            <w:pPr>
              <w:jc w:val="right"/>
              <w:rPr>
                <w:color w:val="000000"/>
                <w:sz w:val="21"/>
                <w:szCs w:val="21"/>
              </w:rPr>
            </w:pPr>
            <w:r w:rsidRPr="00033EB3">
              <w:rPr>
                <w:color w:val="000000"/>
                <w:sz w:val="21"/>
                <w:szCs w:val="21"/>
              </w:rPr>
              <w:t>13,370.12</w:t>
            </w:r>
          </w:p>
        </w:tc>
        <w:tc>
          <w:tcPr>
            <w:tcW w:w="1840" w:type="dxa"/>
            <w:tcBorders>
              <w:top w:val="nil"/>
              <w:left w:val="nil"/>
              <w:bottom w:val="nil"/>
              <w:right w:val="nil"/>
            </w:tcBorders>
            <w:shd w:val="clear" w:color="auto" w:fill="auto"/>
            <w:noWrap/>
            <w:vAlign w:val="bottom"/>
            <w:hideMark/>
          </w:tcPr>
          <w:p w14:paraId="1A493566" w14:textId="77777777" w:rsidR="00A52BEB" w:rsidRPr="00033EB3" w:rsidRDefault="00A52BEB">
            <w:pPr>
              <w:jc w:val="right"/>
              <w:rPr>
                <w:color w:val="000000"/>
                <w:sz w:val="21"/>
                <w:szCs w:val="21"/>
              </w:rPr>
            </w:pPr>
          </w:p>
        </w:tc>
        <w:tc>
          <w:tcPr>
            <w:tcW w:w="1840" w:type="dxa"/>
            <w:tcBorders>
              <w:top w:val="nil"/>
              <w:left w:val="nil"/>
              <w:bottom w:val="nil"/>
              <w:right w:val="nil"/>
            </w:tcBorders>
            <w:shd w:val="clear" w:color="auto" w:fill="auto"/>
            <w:noWrap/>
            <w:vAlign w:val="bottom"/>
            <w:hideMark/>
          </w:tcPr>
          <w:p w14:paraId="0592391D" w14:textId="77777777" w:rsidR="00A52BEB" w:rsidRPr="00033EB3" w:rsidRDefault="00A52BEB">
            <w:pPr>
              <w:rPr>
                <w:sz w:val="21"/>
                <w:szCs w:val="21"/>
              </w:rPr>
            </w:pPr>
          </w:p>
        </w:tc>
      </w:tr>
      <w:tr w:rsidR="00A52BEB" w:rsidRPr="00033EB3" w14:paraId="02F9416B" w14:textId="77777777" w:rsidTr="00033EB3">
        <w:trPr>
          <w:trHeight w:val="320"/>
          <w:jc w:val="center"/>
        </w:trPr>
        <w:tc>
          <w:tcPr>
            <w:tcW w:w="1840" w:type="dxa"/>
            <w:tcBorders>
              <w:top w:val="nil"/>
              <w:left w:val="nil"/>
              <w:bottom w:val="nil"/>
              <w:right w:val="nil"/>
            </w:tcBorders>
            <w:shd w:val="clear" w:color="auto" w:fill="auto"/>
            <w:noWrap/>
            <w:vAlign w:val="bottom"/>
            <w:hideMark/>
          </w:tcPr>
          <w:p w14:paraId="5351DD1B" w14:textId="77777777" w:rsidR="00A52BEB" w:rsidRPr="00033EB3" w:rsidRDefault="00A52BEB">
            <w:pPr>
              <w:jc w:val="right"/>
              <w:rPr>
                <w:color w:val="000000"/>
                <w:sz w:val="21"/>
                <w:szCs w:val="21"/>
              </w:rPr>
            </w:pPr>
            <w:r w:rsidRPr="00033EB3">
              <w:rPr>
                <w:color w:val="000000"/>
                <w:sz w:val="21"/>
                <w:szCs w:val="21"/>
                <w:lang w:val="es-MX"/>
              </w:rPr>
              <w:t xml:space="preserve">MZ04 = </w:t>
            </w:r>
          </w:p>
        </w:tc>
        <w:tc>
          <w:tcPr>
            <w:tcW w:w="1840" w:type="dxa"/>
            <w:tcBorders>
              <w:top w:val="nil"/>
              <w:left w:val="nil"/>
              <w:bottom w:val="nil"/>
              <w:right w:val="nil"/>
            </w:tcBorders>
            <w:shd w:val="clear" w:color="auto" w:fill="auto"/>
            <w:noWrap/>
            <w:vAlign w:val="bottom"/>
            <w:hideMark/>
          </w:tcPr>
          <w:p w14:paraId="069C334C" w14:textId="77777777" w:rsidR="00A52BEB" w:rsidRPr="00033EB3" w:rsidRDefault="00A52BEB">
            <w:pPr>
              <w:jc w:val="right"/>
              <w:rPr>
                <w:color w:val="000000"/>
                <w:sz w:val="21"/>
                <w:szCs w:val="21"/>
              </w:rPr>
            </w:pPr>
            <w:r w:rsidRPr="00033EB3">
              <w:rPr>
                <w:color w:val="000000"/>
                <w:sz w:val="21"/>
                <w:szCs w:val="21"/>
              </w:rPr>
              <w:t>10,169.70</w:t>
            </w:r>
          </w:p>
        </w:tc>
        <w:tc>
          <w:tcPr>
            <w:tcW w:w="1840" w:type="dxa"/>
            <w:tcBorders>
              <w:top w:val="nil"/>
              <w:left w:val="nil"/>
              <w:bottom w:val="nil"/>
              <w:right w:val="nil"/>
            </w:tcBorders>
            <w:shd w:val="clear" w:color="auto" w:fill="auto"/>
            <w:noWrap/>
            <w:vAlign w:val="bottom"/>
            <w:hideMark/>
          </w:tcPr>
          <w:p w14:paraId="31689FF6" w14:textId="77777777" w:rsidR="00A52BEB" w:rsidRPr="00033EB3" w:rsidRDefault="00A52BEB">
            <w:pPr>
              <w:jc w:val="right"/>
              <w:rPr>
                <w:color w:val="000000"/>
                <w:sz w:val="21"/>
                <w:szCs w:val="21"/>
              </w:rPr>
            </w:pPr>
          </w:p>
        </w:tc>
        <w:tc>
          <w:tcPr>
            <w:tcW w:w="1840" w:type="dxa"/>
            <w:tcBorders>
              <w:top w:val="nil"/>
              <w:left w:val="nil"/>
              <w:bottom w:val="nil"/>
              <w:right w:val="nil"/>
            </w:tcBorders>
            <w:shd w:val="clear" w:color="auto" w:fill="auto"/>
            <w:noWrap/>
            <w:vAlign w:val="bottom"/>
            <w:hideMark/>
          </w:tcPr>
          <w:p w14:paraId="15CD606F" w14:textId="77777777" w:rsidR="00A52BEB" w:rsidRPr="00033EB3" w:rsidRDefault="00A52BEB">
            <w:pPr>
              <w:rPr>
                <w:sz w:val="21"/>
                <w:szCs w:val="21"/>
              </w:rPr>
            </w:pPr>
          </w:p>
        </w:tc>
      </w:tr>
      <w:tr w:rsidR="00A52BEB" w:rsidRPr="00033EB3" w14:paraId="5446CEB9" w14:textId="77777777" w:rsidTr="00033EB3">
        <w:trPr>
          <w:trHeight w:val="320"/>
          <w:jc w:val="center"/>
        </w:trPr>
        <w:tc>
          <w:tcPr>
            <w:tcW w:w="1840" w:type="dxa"/>
            <w:tcBorders>
              <w:top w:val="nil"/>
              <w:left w:val="nil"/>
              <w:bottom w:val="single" w:sz="4" w:space="0" w:color="auto"/>
              <w:right w:val="nil"/>
            </w:tcBorders>
            <w:shd w:val="clear" w:color="auto" w:fill="auto"/>
            <w:noWrap/>
            <w:vAlign w:val="bottom"/>
            <w:hideMark/>
          </w:tcPr>
          <w:p w14:paraId="2F4F571A" w14:textId="77777777" w:rsidR="00A52BEB" w:rsidRPr="00033EB3" w:rsidRDefault="00A52BEB">
            <w:pPr>
              <w:jc w:val="right"/>
              <w:rPr>
                <w:color w:val="000000"/>
                <w:sz w:val="21"/>
                <w:szCs w:val="21"/>
              </w:rPr>
            </w:pPr>
            <w:r w:rsidRPr="00033EB3">
              <w:rPr>
                <w:color w:val="000000"/>
                <w:sz w:val="21"/>
                <w:szCs w:val="21"/>
                <w:lang w:val="es-MX"/>
              </w:rPr>
              <w:t xml:space="preserve">MZ05 = </w:t>
            </w:r>
          </w:p>
        </w:tc>
        <w:tc>
          <w:tcPr>
            <w:tcW w:w="1840" w:type="dxa"/>
            <w:tcBorders>
              <w:top w:val="nil"/>
              <w:left w:val="nil"/>
              <w:bottom w:val="single" w:sz="4" w:space="0" w:color="auto"/>
              <w:right w:val="nil"/>
            </w:tcBorders>
            <w:shd w:val="clear" w:color="auto" w:fill="auto"/>
            <w:noWrap/>
            <w:vAlign w:val="bottom"/>
            <w:hideMark/>
          </w:tcPr>
          <w:p w14:paraId="11CD40E4" w14:textId="77777777" w:rsidR="00A52BEB" w:rsidRPr="00033EB3" w:rsidRDefault="00A52BEB">
            <w:pPr>
              <w:rPr>
                <w:color w:val="000000"/>
                <w:sz w:val="21"/>
                <w:szCs w:val="21"/>
              </w:rPr>
            </w:pPr>
            <w:r w:rsidRPr="00033EB3">
              <w:rPr>
                <w:color w:val="000000"/>
                <w:sz w:val="21"/>
                <w:szCs w:val="21"/>
              </w:rPr>
              <w:t> </w:t>
            </w:r>
          </w:p>
        </w:tc>
        <w:tc>
          <w:tcPr>
            <w:tcW w:w="1840" w:type="dxa"/>
            <w:tcBorders>
              <w:top w:val="nil"/>
              <w:left w:val="nil"/>
              <w:bottom w:val="single" w:sz="4" w:space="0" w:color="auto"/>
              <w:right w:val="nil"/>
            </w:tcBorders>
            <w:shd w:val="clear" w:color="auto" w:fill="auto"/>
            <w:noWrap/>
            <w:vAlign w:val="bottom"/>
            <w:hideMark/>
          </w:tcPr>
          <w:p w14:paraId="0A3F170A" w14:textId="77777777" w:rsidR="00A52BEB" w:rsidRPr="00033EB3" w:rsidRDefault="00A52BEB">
            <w:pPr>
              <w:jc w:val="right"/>
              <w:rPr>
                <w:color w:val="000000"/>
                <w:sz w:val="21"/>
                <w:szCs w:val="21"/>
              </w:rPr>
            </w:pPr>
            <w:r w:rsidRPr="00033EB3">
              <w:rPr>
                <w:color w:val="000000"/>
                <w:sz w:val="21"/>
                <w:szCs w:val="21"/>
              </w:rPr>
              <w:t>19,397.21</w:t>
            </w:r>
          </w:p>
        </w:tc>
        <w:tc>
          <w:tcPr>
            <w:tcW w:w="1840" w:type="dxa"/>
            <w:tcBorders>
              <w:top w:val="nil"/>
              <w:left w:val="nil"/>
              <w:bottom w:val="single" w:sz="4" w:space="0" w:color="auto"/>
              <w:right w:val="nil"/>
            </w:tcBorders>
            <w:shd w:val="clear" w:color="auto" w:fill="auto"/>
            <w:noWrap/>
            <w:vAlign w:val="bottom"/>
            <w:hideMark/>
          </w:tcPr>
          <w:p w14:paraId="3163948E" w14:textId="77777777" w:rsidR="00A52BEB" w:rsidRPr="00033EB3" w:rsidRDefault="00A52BEB">
            <w:pPr>
              <w:rPr>
                <w:color w:val="000000"/>
                <w:sz w:val="21"/>
                <w:szCs w:val="21"/>
              </w:rPr>
            </w:pPr>
            <w:r w:rsidRPr="00033EB3">
              <w:rPr>
                <w:color w:val="000000"/>
                <w:sz w:val="21"/>
                <w:szCs w:val="21"/>
              </w:rPr>
              <w:t> </w:t>
            </w:r>
          </w:p>
        </w:tc>
      </w:tr>
      <w:tr w:rsidR="00A52BEB" w:rsidRPr="00033EB3" w14:paraId="5F873643" w14:textId="77777777" w:rsidTr="00033EB3">
        <w:trPr>
          <w:trHeight w:val="320"/>
          <w:jc w:val="center"/>
        </w:trPr>
        <w:tc>
          <w:tcPr>
            <w:tcW w:w="1840" w:type="dxa"/>
            <w:tcBorders>
              <w:top w:val="nil"/>
              <w:left w:val="nil"/>
              <w:bottom w:val="single" w:sz="4" w:space="0" w:color="auto"/>
              <w:right w:val="nil"/>
            </w:tcBorders>
            <w:shd w:val="clear" w:color="auto" w:fill="auto"/>
            <w:noWrap/>
            <w:vAlign w:val="bottom"/>
            <w:hideMark/>
          </w:tcPr>
          <w:p w14:paraId="3B755F75" w14:textId="77777777" w:rsidR="00A52BEB" w:rsidRPr="00033EB3" w:rsidRDefault="00A52BEB" w:rsidP="00A52BEB">
            <w:pPr>
              <w:jc w:val="right"/>
              <w:rPr>
                <w:color w:val="000000"/>
                <w:sz w:val="21"/>
                <w:szCs w:val="21"/>
              </w:rPr>
            </w:pPr>
            <w:r w:rsidRPr="00033EB3">
              <w:rPr>
                <w:color w:val="000000"/>
                <w:sz w:val="21"/>
                <w:szCs w:val="21"/>
                <w:lang w:val="es-MX"/>
              </w:rPr>
              <w:t xml:space="preserve">M2 Totales = </w:t>
            </w:r>
          </w:p>
        </w:tc>
        <w:tc>
          <w:tcPr>
            <w:tcW w:w="1840" w:type="dxa"/>
            <w:tcBorders>
              <w:top w:val="nil"/>
              <w:left w:val="nil"/>
              <w:bottom w:val="single" w:sz="4" w:space="0" w:color="auto"/>
              <w:right w:val="nil"/>
            </w:tcBorders>
            <w:shd w:val="clear" w:color="auto" w:fill="auto"/>
            <w:noWrap/>
            <w:vAlign w:val="bottom"/>
            <w:hideMark/>
          </w:tcPr>
          <w:p w14:paraId="20DBD396" w14:textId="77777777" w:rsidR="00A52BEB" w:rsidRPr="00033EB3" w:rsidRDefault="00A52BEB">
            <w:pPr>
              <w:jc w:val="right"/>
              <w:rPr>
                <w:color w:val="000000"/>
                <w:sz w:val="21"/>
                <w:szCs w:val="21"/>
              </w:rPr>
            </w:pPr>
            <w:r w:rsidRPr="00033EB3">
              <w:rPr>
                <w:color w:val="000000"/>
                <w:sz w:val="21"/>
                <w:szCs w:val="21"/>
              </w:rPr>
              <w:t>49,273.39</w:t>
            </w:r>
          </w:p>
        </w:tc>
        <w:tc>
          <w:tcPr>
            <w:tcW w:w="1840" w:type="dxa"/>
            <w:tcBorders>
              <w:top w:val="nil"/>
              <w:left w:val="nil"/>
              <w:bottom w:val="single" w:sz="4" w:space="0" w:color="auto"/>
              <w:right w:val="nil"/>
            </w:tcBorders>
            <w:shd w:val="clear" w:color="auto" w:fill="auto"/>
            <w:noWrap/>
            <w:vAlign w:val="bottom"/>
            <w:hideMark/>
          </w:tcPr>
          <w:p w14:paraId="2C50F14B" w14:textId="77777777" w:rsidR="00A52BEB" w:rsidRPr="00033EB3" w:rsidRDefault="00A52BEB">
            <w:pPr>
              <w:jc w:val="right"/>
              <w:rPr>
                <w:color w:val="000000"/>
                <w:sz w:val="21"/>
                <w:szCs w:val="21"/>
              </w:rPr>
            </w:pPr>
            <w:r w:rsidRPr="00033EB3">
              <w:rPr>
                <w:color w:val="000000"/>
                <w:sz w:val="21"/>
                <w:szCs w:val="21"/>
              </w:rPr>
              <w:t>19,397.21</w:t>
            </w:r>
          </w:p>
        </w:tc>
        <w:tc>
          <w:tcPr>
            <w:tcW w:w="1840" w:type="dxa"/>
            <w:tcBorders>
              <w:top w:val="nil"/>
              <w:left w:val="nil"/>
              <w:bottom w:val="single" w:sz="4" w:space="0" w:color="auto"/>
              <w:right w:val="nil"/>
            </w:tcBorders>
            <w:shd w:val="clear" w:color="auto" w:fill="auto"/>
            <w:noWrap/>
            <w:vAlign w:val="bottom"/>
            <w:hideMark/>
          </w:tcPr>
          <w:p w14:paraId="38458EE2" w14:textId="77777777" w:rsidR="00A52BEB" w:rsidRPr="00033EB3" w:rsidRDefault="00A52BEB">
            <w:pPr>
              <w:jc w:val="right"/>
              <w:rPr>
                <w:color w:val="000000"/>
                <w:sz w:val="21"/>
                <w:szCs w:val="21"/>
              </w:rPr>
            </w:pPr>
            <w:r w:rsidRPr="00033EB3">
              <w:rPr>
                <w:color w:val="000000"/>
                <w:sz w:val="21"/>
                <w:szCs w:val="21"/>
              </w:rPr>
              <w:t>68,670.60</w:t>
            </w:r>
          </w:p>
        </w:tc>
      </w:tr>
      <w:tr w:rsidR="00A52BEB" w:rsidRPr="00033EB3" w14:paraId="776F82AE" w14:textId="77777777" w:rsidTr="00033EB3">
        <w:trPr>
          <w:trHeight w:val="320"/>
          <w:jc w:val="center"/>
        </w:trPr>
        <w:tc>
          <w:tcPr>
            <w:tcW w:w="1840" w:type="dxa"/>
            <w:tcBorders>
              <w:top w:val="nil"/>
              <w:left w:val="nil"/>
              <w:bottom w:val="nil"/>
              <w:right w:val="nil"/>
            </w:tcBorders>
            <w:shd w:val="clear" w:color="auto" w:fill="auto"/>
            <w:noWrap/>
            <w:vAlign w:val="bottom"/>
            <w:hideMark/>
          </w:tcPr>
          <w:p w14:paraId="61399117" w14:textId="77777777" w:rsidR="00A52BEB" w:rsidRPr="00033EB3" w:rsidRDefault="00A52BEB">
            <w:pPr>
              <w:jc w:val="right"/>
              <w:rPr>
                <w:color w:val="000000"/>
                <w:sz w:val="21"/>
                <w:szCs w:val="21"/>
              </w:rPr>
            </w:pPr>
            <w:r w:rsidRPr="00033EB3">
              <w:rPr>
                <w:color w:val="000000"/>
                <w:sz w:val="21"/>
                <w:szCs w:val="21"/>
              </w:rPr>
              <w:t>Precio USD =</w:t>
            </w:r>
          </w:p>
        </w:tc>
        <w:tc>
          <w:tcPr>
            <w:tcW w:w="1840" w:type="dxa"/>
            <w:tcBorders>
              <w:top w:val="nil"/>
              <w:left w:val="nil"/>
              <w:bottom w:val="nil"/>
              <w:right w:val="nil"/>
            </w:tcBorders>
            <w:shd w:val="clear" w:color="auto" w:fill="auto"/>
            <w:noWrap/>
            <w:vAlign w:val="bottom"/>
            <w:hideMark/>
          </w:tcPr>
          <w:p w14:paraId="787FF6A5" w14:textId="77777777" w:rsidR="00A52BEB" w:rsidRPr="00033EB3" w:rsidRDefault="00A52BEB">
            <w:pPr>
              <w:jc w:val="right"/>
              <w:rPr>
                <w:color w:val="000000"/>
                <w:sz w:val="21"/>
                <w:szCs w:val="21"/>
              </w:rPr>
            </w:pPr>
            <w:r w:rsidRPr="00033EB3">
              <w:rPr>
                <w:color w:val="000000"/>
                <w:sz w:val="21"/>
                <w:szCs w:val="21"/>
              </w:rPr>
              <w:t>$22,173,025.50</w:t>
            </w:r>
          </w:p>
        </w:tc>
        <w:tc>
          <w:tcPr>
            <w:tcW w:w="1840" w:type="dxa"/>
            <w:tcBorders>
              <w:top w:val="nil"/>
              <w:left w:val="nil"/>
              <w:bottom w:val="nil"/>
              <w:right w:val="nil"/>
            </w:tcBorders>
            <w:shd w:val="clear" w:color="auto" w:fill="auto"/>
            <w:noWrap/>
            <w:vAlign w:val="bottom"/>
            <w:hideMark/>
          </w:tcPr>
          <w:p w14:paraId="6026093B" w14:textId="77777777" w:rsidR="00A52BEB" w:rsidRPr="00033EB3" w:rsidRDefault="00A52BEB">
            <w:pPr>
              <w:jc w:val="right"/>
              <w:rPr>
                <w:color w:val="000000"/>
                <w:sz w:val="21"/>
                <w:szCs w:val="21"/>
              </w:rPr>
            </w:pPr>
            <w:r w:rsidRPr="00033EB3">
              <w:rPr>
                <w:color w:val="000000"/>
                <w:sz w:val="21"/>
                <w:szCs w:val="21"/>
              </w:rPr>
              <w:t>$6,789,023.50</w:t>
            </w:r>
          </w:p>
        </w:tc>
        <w:tc>
          <w:tcPr>
            <w:tcW w:w="1840" w:type="dxa"/>
            <w:tcBorders>
              <w:top w:val="nil"/>
              <w:left w:val="nil"/>
              <w:bottom w:val="nil"/>
              <w:right w:val="nil"/>
            </w:tcBorders>
            <w:shd w:val="clear" w:color="auto" w:fill="auto"/>
            <w:noWrap/>
            <w:vAlign w:val="bottom"/>
            <w:hideMark/>
          </w:tcPr>
          <w:p w14:paraId="2E3D0EDA" w14:textId="77777777" w:rsidR="00A52BEB" w:rsidRPr="00033EB3" w:rsidRDefault="00A52BEB">
            <w:pPr>
              <w:jc w:val="right"/>
              <w:rPr>
                <w:color w:val="000000"/>
                <w:sz w:val="21"/>
                <w:szCs w:val="21"/>
              </w:rPr>
            </w:pPr>
            <w:r w:rsidRPr="00033EB3">
              <w:rPr>
                <w:color w:val="000000"/>
                <w:sz w:val="21"/>
                <w:szCs w:val="21"/>
              </w:rPr>
              <w:t>$28,962,049.00</w:t>
            </w:r>
          </w:p>
        </w:tc>
      </w:tr>
    </w:tbl>
    <w:p w14:paraId="4EC3D3A7" w14:textId="77777777" w:rsidR="00A52BEB" w:rsidRPr="0066770A" w:rsidRDefault="00A52BEB" w:rsidP="00A52BEB">
      <w:pPr>
        <w:pStyle w:val="NoSpacing"/>
        <w:ind w:left="851"/>
        <w:jc w:val="both"/>
        <w:rPr>
          <w:rFonts w:ascii="Times New Roman" w:hAnsi="Times New Roman" w:cs="Times New Roman"/>
          <w:sz w:val="24"/>
          <w:szCs w:val="24"/>
        </w:rPr>
      </w:pPr>
    </w:p>
    <w:p w14:paraId="46C77370" w14:textId="77777777" w:rsidR="008D43F4" w:rsidRPr="0066770A" w:rsidRDefault="008D43F4" w:rsidP="00463163">
      <w:pPr>
        <w:pStyle w:val="NoSpacing"/>
        <w:jc w:val="both"/>
        <w:rPr>
          <w:rFonts w:ascii="Times New Roman" w:hAnsi="Times New Roman" w:cs="Times New Roman"/>
          <w:sz w:val="24"/>
          <w:szCs w:val="24"/>
        </w:rPr>
      </w:pPr>
    </w:p>
    <w:p w14:paraId="6CA46999" w14:textId="77777777" w:rsidR="00463163" w:rsidRDefault="00463163" w:rsidP="00463163">
      <w:pPr>
        <w:pStyle w:val="NoSpacing"/>
        <w:numPr>
          <w:ilvl w:val="0"/>
          <w:numId w:val="1"/>
        </w:numPr>
        <w:ind w:left="567" w:hanging="567"/>
        <w:jc w:val="both"/>
        <w:rPr>
          <w:rFonts w:ascii="Times New Roman" w:hAnsi="Times New Roman" w:cs="Times New Roman"/>
          <w:b/>
          <w:sz w:val="24"/>
          <w:szCs w:val="24"/>
        </w:rPr>
      </w:pPr>
      <w:r w:rsidRPr="0066770A">
        <w:rPr>
          <w:rFonts w:ascii="Times New Roman" w:hAnsi="Times New Roman" w:cs="Times New Roman"/>
          <w:b/>
          <w:sz w:val="24"/>
          <w:szCs w:val="24"/>
        </w:rPr>
        <w:t>Auditoría.</w:t>
      </w:r>
    </w:p>
    <w:p w14:paraId="7A741195" w14:textId="77777777" w:rsidR="00E70855" w:rsidRPr="0066770A" w:rsidRDefault="00E70855" w:rsidP="00E70855">
      <w:pPr>
        <w:pStyle w:val="NoSpacing"/>
        <w:ind w:left="567"/>
        <w:jc w:val="both"/>
        <w:rPr>
          <w:rFonts w:ascii="Times New Roman" w:hAnsi="Times New Roman" w:cs="Times New Roman"/>
          <w:b/>
          <w:sz w:val="24"/>
          <w:szCs w:val="24"/>
        </w:rPr>
      </w:pPr>
    </w:p>
    <w:p w14:paraId="51D37CD6" w14:textId="6BCDDF16" w:rsidR="00463163" w:rsidRPr="0066770A" w:rsidRDefault="00084B3F" w:rsidP="00463163">
      <w:pPr>
        <w:pStyle w:val="NoSpacing"/>
        <w:jc w:val="both"/>
        <w:rPr>
          <w:rFonts w:ascii="Times New Roman" w:hAnsi="Times New Roman" w:cs="Times New Roman"/>
          <w:sz w:val="24"/>
          <w:szCs w:val="24"/>
        </w:rPr>
      </w:pPr>
      <w:r w:rsidRPr="0066770A">
        <w:rPr>
          <w:rFonts w:ascii="Times New Roman" w:hAnsi="Times New Roman" w:cs="Times New Roman"/>
          <w:sz w:val="24"/>
          <w:szCs w:val="24"/>
        </w:rPr>
        <w:t>Las partes a</w:t>
      </w:r>
      <w:r w:rsidR="00463163" w:rsidRPr="0066770A">
        <w:rPr>
          <w:rFonts w:ascii="Times New Roman" w:hAnsi="Times New Roman" w:cs="Times New Roman"/>
          <w:sz w:val="24"/>
          <w:szCs w:val="24"/>
        </w:rPr>
        <w:t xml:space="preserve">cuerdan y reconocen que una de las condiciones para </w:t>
      </w:r>
      <w:r w:rsidRPr="0066770A">
        <w:rPr>
          <w:rFonts w:ascii="Times New Roman" w:hAnsi="Times New Roman" w:cs="Times New Roman"/>
          <w:sz w:val="24"/>
          <w:szCs w:val="24"/>
        </w:rPr>
        <w:t xml:space="preserve">la celebración del Contrato de Promesa </w:t>
      </w:r>
      <w:r w:rsidR="00A45454" w:rsidRPr="0066770A">
        <w:rPr>
          <w:rFonts w:ascii="Times New Roman" w:hAnsi="Times New Roman" w:cs="Times New Roman"/>
          <w:sz w:val="24"/>
          <w:szCs w:val="24"/>
        </w:rPr>
        <w:t xml:space="preserve">(según dicho término se define más adelante) </w:t>
      </w:r>
      <w:r w:rsidRPr="0066770A">
        <w:rPr>
          <w:rFonts w:ascii="Times New Roman" w:hAnsi="Times New Roman" w:cs="Times New Roman"/>
          <w:sz w:val="24"/>
          <w:szCs w:val="24"/>
        </w:rPr>
        <w:t xml:space="preserve">y en su caso del </w:t>
      </w:r>
      <w:r w:rsidR="00A45454" w:rsidRPr="0066770A">
        <w:rPr>
          <w:rFonts w:ascii="Times New Roman" w:hAnsi="Times New Roman" w:cs="Times New Roman"/>
          <w:sz w:val="24"/>
          <w:szCs w:val="24"/>
        </w:rPr>
        <w:t>c</w:t>
      </w:r>
      <w:r w:rsidRPr="0066770A">
        <w:rPr>
          <w:rFonts w:ascii="Times New Roman" w:hAnsi="Times New Roman" w:cs="Times New Roman"/>
          <w:sz w:val="24"/>
          <w:szCs w:val="24"/>
        </w:rPr>
        <w:t xml:space="preserve">ontrato </w:t>
      </w:r>
      <w:r w:rsidR="00A45454" w:rsidRPr="0066770A">
        <w:rPr>
          <w:rFonts w:ascii="Times New Roman" w:hAnsi="Times New Roman" w:cs="Times New Roman"/>
          <w:sz w:val="24"/>
          <w:szCs w:val="24"/>
        </w:rPr>
        <w:t>d</w:t>
      </w:r>
      <w:r w:rsidRPr="0066770A">
        <w:rPr>
          <w:rFonts w:ascii="Times New Roman" w:hAnsi="Times New Roman" w:cs="Times New Roman"/>
          <w:sz w:val="24"/>
          <w:szCs w:val="24"/>
        </w:rPr>
        <w:t>efinitivo</w:t>
      </w:r>
      <w:r w:rsidR="00A45454" w:rsidRPr="0066770A">
        <w:rPr>
          <w:rFonts w:ascii="Times New Roman" w:hAnsi="Times New Roman" w:cs="Times New Roman"/>
          <w:sz w:val="24"/>
          <w:szCs w:val="24"/>
        </w:rPr>
        <w:t xml:space="preserve"> de compraventa</w:t>
      </w:r>
      <w:r w:rsidRPr="0066770A">
        <w:rPr>
          <w:rFonts w:ascii="Times New Roman" w:hAnsi="Times New Roman" w:cs="Times New Roman"/>
          <w:sz w:val="24"/>
          <w:szCs w:val="24"/>
        </w:rPr>
        <w:t xml:space="preserve">, </w:t>
      </w:r>
      <w:r w:rsidR="00463163" w:rsidRPr="0066770A">
        <w:rPr>
          <w:rFonts w:ascii="Times New Roman" w:hAnsi="Times New Roman" w:cs="Times New Roman"/>
          <w:sz w:val="24"/>
          <w:szCs w:val="24"/>
        </w:rPr>
        <w:t>consistirá en la consumación</w:t>
      </w:r>
      <w:r w:rsidR="00A45454" w:rsidRPr="0066770A">
        <w:rPr>
          <w:rFonts w:ascii="Times New Roman" w:hAnsi="Times New Roman" w:cs="Times New Roman"/>
          <w:sz w:val="24"/>
          <w:szCs w:val="24"/>
        </w:rPr>
        <w:t xml:space="preserve"> </w:t>
      </w:r>
      <w:r w:rsidR="00463163" w:rsidRPr="0066770A">
        <w:rPr>
          <w:rFonts w:ascii="Times New Roman" w:hAnsi="Times New Roman" w:cs="Times New Roman"/>
          <w:sz w:val="24"/>
          <w:szCs w:val="24"/>
        </w:rPr>
        <w:t>a</w:t>
      </w:r>
      <w:r w:rsidR="00FC4B6E" w:rsidRPr="0066770A">
        <w:rPr>
          <w:rFonts w:ascii="Times New Roman" w:hAnsi="Times New Roman" w:cs="Times New Roman"/>
          <w:sz w:val="24"/>
          <w:szCs w:val="24"/>
        </w:rPr>
        <w:t xml:space="preserve"> la </w:t>
      </w:r>
      <w:r w:rsidR="00463163" w:rsidRPr="0066770A">
        <w:rPr>
          <w:rFonts w:ascii="Times New Roman" w:hAnsi="Times New Roman" w:cs="Times New Roman"/>
          <w:sz w:val="24"/>
          <w:szCs w:val="24"/>
        </w:rPr>
        <w:t>entera satisfacción</w:t>
      </w:r>
      <w:r w:rsidR="00FC4B6E" w:rsidRPr="0066770A">
        <w:rPr>
          <w:rFonts w:ascii="Times New Roman" w:hAnsi="Times New Roman" w:cs="Times New Roman"/>
          <w:sz w:val="24"/>
          <w:szCs w:val="24"/>
        </w:rPr>
        <w:t xml:space="preserve"> de</w:t>
      </w:r>
      <w:r w:rsidR="002E05D2">
        <w:rPr>
          <w:rFonts w:ascii="Times New Roman" w:hAnsi="Times New Roman" w:cs="Times New Roman"/>
          <w:sz w:val="24"/>
          <w:szCs w:val="24"/>
        </w:rPr>
        <w:t xml:space="preserve"> mi representada y nuestros asesores</w:t>
      </w:r>
      <w:r w:rsidR="00463163" w:rsidRPr="0066770A">
        <w:rPr>
          <w:rFonts w:ascii="Times New Roman" w:hAnsi="Times New Roman" w:cs="Times New Roman"/>
          <w:sz w:val="24"/>
          <w:szCs w:val="24"/>
        </w:rPr>
        <w:t xml:space="preserve">, de una auditoría </w:t>
      </w:r>
      <w:r w:rsidR="00FC4B6E" w:rsidRPr="0066770A">
        <w:rPr>
          <w:rFonts w:ascii="Times New Roman" w:hAnsi="Times New Roman" w:cs="Times New Roman"/>
          <w:sz w:val="24"/>
          <w:szCs w:val="24"/>
        </w:rPr>
        <w:t>inmobiliaria</w:t>
      </w:r>
      <w:r w:rsidR="00463163" w:rsidRPr="0066770A">
        <w:rPr>
          <w:rFonts w:ascii="Times New Roman" w:hAnsi="Times New Roman" w:cs="Times New Roman"/>
          <w:sz w:val="24"/>
          <w:szCs w:val="24"/>
        </w:rPr>
        <w:t xml:space="preserve">, regulatoria, </w:t>
      </w:r>
      <w:r w:rsidR="002E05D2">
        <w:rPr>
          <w:rFonts w:ascii="Times New Roman" w:hAnsi="Times New Roman" w:cs="Times New Roman"/>
          <w:sz w:val="24"/>
          <w:szCs w:val="24"/>
        </w:rPr>
        <w:t xml:space="preserve">ambiental, </w:t>
      </w:r>
      <w:r w:rsidR="00463163" w:rsidRPr="0066770A">
        <w:rPr>
          <w:rFonts w:ascii="Times New Roman" w:hAnsi="Times New Roman" w:cs="Times New Roman"/>
          <w:sz w:val="24"/>
          <w:szCs w:val="24"/>
        </w:rPr>
        <w:t>contable, fiscal y legal, completa y exhaustiva, respecto de</w:t>
      </w:r>
      <w:r w:rsidR="002833D7" w:rsidRPr="0066770A">
        <w:rPr>
          <w:rFonts w:ascii="Times New Roman" w:hAnsi="Times New Roman" w:cs="Times New Roman"/>
          <w:sz w:val="24"/>
          <w:szCs w:val="24"/>
        </w:rPr>
        <w:t>l Inmueble</w:t>
      </w:r>
      <w:r w:rsidR="002E05D2">
        <w:rPr>
          <w:rFonts w:ascii="Times New Roman" w:hAnsi="Times New Roman" w:cs="Times New Roman"/>
          <w:sz w:val="24"/>
          <w:szCs w:val="24"/>
        </w:rPr>
        <w:t xml:space="preserve"> </w:t>
      </w:r>
      <w:r w:rsidR="00463163" w:rsidRPr="0066770A">
        <w:rPr>
          <w:rFonts w:ascii="Times New Roman" w:hAnsi="Times New Roman" w:cs="Times New Roman"/>
          <w:sz w:val="24"/>
          <w:szCs w:val="24"/>
        </w:rPr>
        <w:t xml:space="preserve">(la </w:t>
      </w:r>
      <w:r w:rsidR="00463163" w:rsidRPr="0066770A">
        <w:rPr>
          <w:rFonts w:ascii="Times New Roman" w:hAnsi="Times New Roman" w:cs="Times New Roman"/>
          <w:b/>
          <w:sz w:val="24"/>
          <w:szCs w:val="24"/>
        </w:rPr>
        <w:t>“</w:t>
      </w:r>
      <w:r w:rsidR="00463163" w:rsidRPr="0066770A">
        <w:rPr>
          <w:rFonts w:ascii="Times New Roman" w:hAnsi="Times New Roman" w:cs="Times New Roman"/>
          <w:b/>
          <w:sz w:val="24"/>
          <w:szCs w:val="24"/>
          <w:u w:val="single"/>
        </w:rPr>
        <w:t>Auditoría</w:t>
      </w:r>
      <w:r w:rsidR="00463163" w:rsidRPr="0066770A">
        <w:rPr>
          <w:rFonts w:ascii="Times New Roman" w:hAnsi="Times New Roman" w:cs="Times New Roman"/>
          <w:b/>
          <w:sz w:val="24"/>
          <w:szCs w:val="24"/>
        </w:rPr>
        <w:t>”</w:t>
      </w:r>
      <w:r w:rsidR="00463163" w:rsidRPr="0066770A">
        <w:rPr>
          <w:rFonts w:ascii="Times New Roman" w:hAnsi="Times New Roman" w:cs="Times New Roman"/>
          <w:sz w:val="24"/>
          <w:szCs w:val="24"/>
        </w:rPr>
        <w:t>), razón por la cual se obligan</w:t>
      </w:r>
      <w:r w:rsidR="002E05D2">
        <w:rPr>
          <w:rFonts w:ascii="Times New Roman" w:hAnsi="Times New Roman" w:cs="Times New Roman"/>
          <w:sz w:val="24"/>
          <w:szCs w:val="24"/>
        </w:rPr>
        <w:t xml:space="preserve"> a </w:t>
      </w:r>
      <w:r w:rsidR="00463163" w:rsidRPr="0066770A">
        <w:rPr>
          <w:rFonts w:ascii="Times New Roman" w:hAnsi="Times New Roman" w:cs="Times New Roman"/>
          <w:sz w:val="24"/>
          <w:szCs w:val="24"/>
        </w:rPr>
        <w:t xml:space="preserve">cooperar plenamente para que </w:t>
      </w:r>
      <w:r w:rsidR="00EB5E4A" w:rsidRPr="0066770A">
        <w:rPr>
          <w:rFonts w:ascii="Times New Roman" w:hAnsi="Times New Roman" w:cs="Times New Roman"/>
          <w:sz w:val="24"/>
          <w:szCs w:val="24"/>
        </w:rPr>
        <w:t xml:space="preserve">se </w:t>
      </w:r>
      <w:r w:rsidR="00463163" w:rsidRPr="0066770A">
        <w:rPr>
          <w:rFonts w:ascii="Times New Roman" w:hAnsi="Times New Roman" w:cs="Times New Roman"/>
          <w:sz w:val="24"/>
          <w:szCs w:val="24"/>
        </w:rPr>
        <w:t xml:space="preserve">lleve a cabo la Auditoría. Para tales efectos, </w:t>
      </w:r>
      <w:r w:rsidR="002833D7" w:rsidRPr="0066770A">
        <w:rPr>
          <w:rFonts w:ascii="Times New Roman" w:hAnsi="Times New Roman" w:cs="Times New Roman"/>
          <w:sz w:val="24"/>
          <w:szCs w:val="24"/>
        </w:rPr>
        <w:t xml:space="preserve">se </w:t>
      </w:r>
      <w:r w:rsidR="00463163" w:rsidRPr="0066770A">
        <w:rPr>
          <w:rFonts w:ascii="Times New Roman" w:hAnsi="Times New Roman" w:cs="Times New Roman"/>
          <w:sz w:val="24"/>
          <w:szCs w:val="24"/>
        </w:rPr>
        <w:t>obligan a brindar acceso pleno a</w:t>
      </w:r>
      <w:r w:rsidR="002833D7" w:rsidRPr="0066770A">
        <w:rPr>
          <w:rFonts w:ascii="Times New Roman" w:hAnsi="Times New Roman" w:cs="Times New Roman"/>
          <w:sz w:val="24"/>
          <w:szCs w:val="24"/>
        </w:rPr>
        <w:t>l Inmueble</w:t>
      </w:r>
      <w:r w:rsidR="00EB5E4A" w:rsidRPr="0066770A">
        <w:rPr>
          <w:rFonts w:ascii="Times New Roman" w:hAnsi="Times New Roman" w:cs="Times New Roman"/>
          <w:sz w:val="24"/>
          <w:szCs w:val="24"/>
        </w:rPr>
        <w:t xml:space="preserve"> y a sus documentos de información</w:t>
      </w:r>
      <w:r w:rsidR="002833D7" w:rsidRPr="0066770A">
        <w:rPr>
          <w:rFonts w:ascii="Times New Roman" w:hAnsi="Times New Roman" w:cs="Times New Roman"/>
          <w:sz w:val="24"/>
          <w:szCs w:val="24"/>
        </w:rPr>
        <w:t xml:space="preserve"> a las personas que designe</w:t>
      </w:r>
      <w:r w:rsidR="002E05D2">
        <w:rPr>
          <w:rFonts w:ascii="Times New Roman" w:hAnsi="Times New Roman" w:cs="Times New Roman"/>
          <w:sz w:val="24"/>
          <w:szCs w:val="24"/>
        </w:rPr>
        <w:t>mos</w:t>
      </w:r>
      <w:r w:rsidR="00463163" w:rsidRPr="0066770A">
        <w:rPr>
          <w:rFonts w:ascii="Times New Roman" w:hAnsi="Times New Roman" w:cs="Times New Roman"/>
          <w:sz w:val="24"/>
          <w:szCs w:val="24"/>
        </w:rPr>
        <w:t>, y a proporcionar</w:t>
      </w:r>
      <w:r w:rsidR="002E05D2">
        <w:rPr>
          <w:rFonts w:ascii="Times New Roman" w:hAnsi="Times New Roman" w:cs="Times New Roman"/>
          <w:sz w:val="24"/>
          <w:szCs w:val="24"/>
        </w:rPr>
        <w:t xml:space="preserve">nos </w:t>
      </w:r>
      <w:r w:rsidR="00463163" w:rsidRPr="0066770A">
        <w:rPr>
          <w:rFonts w:ascii="Times New Roman" w:hAnsi="Times New Roman" w:cs="Times New Roman"/>
          <w:sz w:val="24"/>
          <w:szCs w:val="24"/>
        </w:rPr>
        <w:t xml:space="preserve">la información que </w:t>
      </w:r>
      <w:r w:rsidR="00F731A3" w:rsidRPr="0066770A">
        <w:rPr>
          <w:rFonts w:ascii="Times New Roman" w:hAnsi="Times New Roman" w:cs="Times New Roman"/>
          <w:sz w:val="24"/>
          <w:szCs w:val="24"/>
        </w:rPr>
        <w:t xml:space="preserve">les </w:t>
      </w:r>
      <w:r w:rsidR="00463163" w:rsidRPr="0066770A">
        <w:rPr>
          <w:rFonts w:ascii="Times New Roman" w:hAnsi="Times New Roman" w:cs="Times New Roman"/>
          <w:sz w:val="24"/>
          <w:szCs w:val="24"/>
        </w:rPr>
        <w:t>sea solicitada con motivo de la Auditoría.</w:t>
      </w:r>
    </w:p>
    <w:p w14:paraId="3968F363" w14:textId="77777777" w:rsidR="00463163" w:rsidRPr="0066770A" w:rsidRDefault="00463163" w:rsidP="00463163">
      <w:pPr>
        <w:pStyle w:val="NoSpacing"/>
        <w:jc w:val="both"/>
        <w:rPr>
          <w:rFonts w:ascii="Times New Roman" w:hAnsi="Times New Roman" w:cs="Times New Roman"/>
          <w:sz w:val="24"/>
          <w:szCs w:val="24"/>
        </w:rPr>
      </w:pPr>
    </w:p>
    <w:p w14:paraId="0A4DE80C" w14:textId="2F65050D" w:rsidR="00463163" w:rsidRPr="0066770A" w:rsidRDefault="00463163" w:rsidP="00463163">
      <w:pPr>
        <w:pStyle w:val="NoSpacing"/>
        <w:jc w:val="both"/>
        <w:rPr>
          <w:rFonts w:ascii="Times New Roman" w:hAnsi="Times New Roman" w:cs="Times New Roman"/>
          <w:sz w:val="24"/>
          <w:szCs w:val="24"/>
        </w:rPr>
      </w:pPr>
      <w:r w:rsidRPr="0066770A">
        <w:rPr>
          <w:rFonts w:ascii="Times New Roman" w:hAnsi="Times New Roman" w:cs="Times New Roman"/>
          <w:sz w:val="24"/>
          <w:szCs w:val="24"/>
        </w:rPr>
        <w:t xml:space="preserve">La Auditoría seguirá una estructura tradicional, y podrá incluir, mas no limitarse a: (i) </w:t>
      </w:r>
      <w:r w:rsidR="00751133" w:rsidRPr="0066770A">
        <w:rPr>
          <w:rFonts w:ascii="Times New Roman" w:hAnsi="Times New Roman" w:cs="Times New Roman"/>
          <w:sz w:val="24"/>
          <w:szCs w:val="24"/>
        </w:rPr>
        <w:t>acceso a la información inmobiliaria histórica detallada del Inmueble y de sus construcciones</w:t>
      </w:r>
      <w:r w:rsidR="002E05D2">
        <w:rPr>
          <w:rFonts w:ascii="Times New Roman" w:hAnsi="Times New Roman" w:cs="Times New Roman"/>
          <w:sz w:val="24"/>
          <w:szCs w:val="24"/>
        </w:rPr>
        <w:t>, en su caso</w:t>
      </w:r>
      <w:r w:rsidR="00751133" w:rsidRPr="0066770A">
        <w:rPr>
          <w:rFonts w:ascii="Times New Roman" w:hAnsi="Times New Roman" w:cs="Times New Roman"/>
          <w:sz w:val="24"/>
          <w:szCs w:val="24"/>
        </w:rPr>
        <w:t xml:space="preserve">, al corriente en el pago de servicios públicos y privados (de manera enunciativa más no limitativa, suministro de energía eléctrica, saneamiento, teléfono, </w:t>
      </w:r>
      <w:r w:rsidR="002E05D2">
        <w:rPr>
          <w:rFonts w:ascii="Times New Roman" w:hAnsi="Times New Roman" w:cs="Times New Roman"/>
          <w:sz w:val="24"/>
          <w:szCs w:val="24"/>
        </w:rPr>
        <w:t xml:space="preserve">agua potable, </w:t>
      </w:r>
      <w:r w:rsidR="00751133" w:rsidRPr="0066770A">
        <w:rPr>
          <w:rFonts w:ascii="Times New Roman" w:hAnsi="Times New Roman" w:cs="Times New Roman"/>
          <w:sz w:val="24"/>
          <w:szCs w:val="24"/>
        </w:rPr>
        <w:t>gas natural)</w:t>
      </w:r>
      <w:r w:rsidR="00207E70" w:rsidRPr="0066770A">
        <w:rPr>
          <w:rFonts w:ascii="Times New Roman" w:hAnsi="Times New Roman" w:cs="Times New Roman"/>
          <w:sz w:val="24"/>
          <w:szCs w:val="24"/>
        </w:rPr>
        <w:t xml:space="preserve"> según sea aplicable</w:t>
      </w:r>
      <w:r w:rsidR="00751133" w:rsidRPr="0066770A">
        <w:rPr>
          <w:rFonts w:ascii="Times New Roman" w:hAnsi="Times New Roman" w:cs="Times New Roman"/>
          <w:sz w:val="24"/>
          <w:szCs w:val="24"/>
        </w:rPr>
        <w:t>, (ii)</w:t>
      </w:r>
      <w:r w:rsidR="00F70712" w:rsidRPr="0066770A">
        <w:rPr>
          <w:rFonts w:ascii="Times New Roman" w:hAnsi="Times New Roman" w:cs="Times New Roman"/>
          <w:sz w:val="24"/>
          <w:szCs w:val="24"/>
        </w:rPr>
        <w:t xml:space="preserve"> revisión </w:t>
      </w:r>
      <w:r w:rsidR="00207E70" w:rsidRPr="0066770A">
        <w:rPr>
          <w:rFonts w:ascii="Times New Roman" w:hAnsi="Times New Roman" w:cs="Times New Roman"/>
          <w:sz w:val="24"/>
          <w:szCs w:val="24"/>
        </w:rPr>
        <w:t xml:space="preserve">de </w:t>
      </w:r>
      <w:r w:rsidR="00F70712" w:rsidRPr="0066770A">
        <w:rPr>
          <w:rFonts w:ascii="Times New Roman" w:hAnsi="Times New Roman" w:cs="Times New Roman"/>
          <w:sz w:val="24"/>
          <w:szCs w:val="24"/>
        </w:rPr>
        <w:t>los permisos</w:t>
      </w:r>
      <w:r w:rsidR="002E05D2">
        <w:rPr>
          <w:rFonts w:ascii="Times New Roman" w:hAnsi="Times New Roman" w:cs="Times New Roman"/>
          <w:sz w:val="24"/>
          <w:szCs w:val="24"/>
        </w:rPr>
        <w:t xml:space="preserve">, </w:t>
      </w:r>
      <w:r w:rsidR="00F70712" w:rsidRPr="0066770A">
        <w:rPr>
          <w:rFonts w:ascii="Times New Roman" w:hAnsi="Times New Roman" w:cs="Times New Roman"/>
          <w:sz w:val="24"/>
          <w:szCs w:val="24"/>
        </w:rPr>
        <w:t xml:space="preserve">licencias </w:t>
      </w:r>
      <w:r w:rsidR="002E05D2">
        <w:rPr>
          <w:rFonts w:ascii="Times New Roman" w:hAnsi="Times New Roman" w:cs="Times New Roman"/>
          <w:sz w:val="24"/>
          <w:szCs w:val="24"/>
        </w:rPr>
        <w:t xml:space="preserve">y factibilidades </w:t>
      </w:r>
      <w:r w:rsidR="00F70712" w:rsidRPr="0066770A">
        <w:rPr>
          <w:rFonts w:ascii="Times New Roman" w:hAnsi="Times New Roman" w:cs="Times New Roman"/>
          <w:sz w:val="24"/>
          <w:szCs w:val="24"/>
        </w:rPr>
        <w:t>con los que cuente el Inmueble</w:t>
      </w:r>
      <w:r w:rsidR="0006204F" w:rsidRPr="0066770A">
        <w:rPr>
          <w:rFonts w:ascii="Times New Roman" w:hAnsi="Times New Roman" w:cs="Times New Roman"/>
          <w:sz w:val="24"/>
          <w:szCs w:val="24"/>
        </w:rPr>
        <w:t>, (iii)</w:t>
      </w:r>
      <w:r w:rsidR="00751133" w:rsidRPr="0066770A">
        <w:rPr>
          <w:rFonts w:ascii="Times New Roman" w:hAnsi="Times New Roman" w:cs="Times New Roman"/>
          <w:sz w:val="24"/>
          <w:szCs w:val="24"/>
        </w:rPr>
        <w:t xml:space="preserve"> </w:t>
      </w:r>
      <w:r w:rsidRPr="0066770A">
        <w:rPr>
          <w:rFonts w:ascii="Times New Roman" w:hAnsi="Times New Roman" w:cs="Times New Roman"/>
          <w:sz w:val="24"/>
          <w:szCs w:val="24"/>
        </w:rPr>
        <w:t>visitas a</w:t>
      </w:r>
      <w:r w:rsidR="001F4A04" w:rsidRPr="0066770A">
        <w:rPr>
          <w:rFonts w:ascii="Times New Roman" w:hAnsi="Times New Roman" w:cs="Times New Roman"/>
          <w:sz w:val="24"/>
          <w:szCs w:val="24"/>
        </w:rPr>
        <w:t>l Inmueble, (</w:t>
      </w:r>
      <w:r w:rsidR="00751133" w:rsidRPr="0066770A">
        <w:rPr>
          <w:rFonts w:ascii="Times New Roman" w:hAnsi="Times New Roman" w:cs="Times New Roman"/>
          <w:sz w:val="24"/>
          <w:szCs w:val="24"/>
        </w:rPr>
        <w:t>i</w:t>
      </w:r>
      <w:r w:rsidR="0006204F" w:rsidRPr="0066770A">
        <w:rPr>
          <w:rFonts w:ascii="Times New Roman" w:hAnsi="Times New Roman" w:cs="Times New Roman"/>
          <w:sz w:val="24"/>
          <w:szCs w:val="24"/>
        </w:rPr>
        <w:t>v</w:t>
      </w:r>
      <w:r w:rsidR="001F4A04" w:rsidRPr="0066770A">
        <w:rPr>
          <w:rFonts w:ascii="Times New Roman" w:hAnsi="Times New Roman" w:cs="Times New Roman"/>
          <w:sz w:val="24"/>
          <w:szCs w:val="24"/>
        </w:rPr>
        <w:t xml:space="preserve">) estudios de impacto ambiental, </w:t>
      </w:r>
      <w:r w:rsidRPr="0066770A">
        <w:rPr>
          <w:rFonts w:ascii="Times New Roman" w:hAnsi="Times New Roman" w:cs="Times New Roman"/>
          <w:sz w:val="24"/>
          <w:szCs w:val="24"/>
        </w:rPr>
        <w:t>(</w:t>
      </w:r>
      <w:r w:rsidR="00751133" w:rsidRPr="0066770A">
        <w:rPr>
          <w:rFonts w:ascii="Times New Roman" w:hAnsi="Times New Roman" w:cs="Times New Roman"/>
          <w:sz w:val="24"/>
          <w:szCs w:val="24"/>
        </w:rPr>
        <w:t>v</w:t>
      </w:r>
      <w:r w:rsidRPr="0066770A">
        <w:rPr>
          <w:rFonts w:ascii="Times New Roman" w:hAnsi="Times New Roman" w:cs="Times New Roman"/>
          <w:sz w:val="24"/>
          <w:szCs w:val="24"/>
        </w:rPr>
        <w:t xml:space="preserve">) juntas, </w:t>
      </w:r>
      <w:r w:rsidR="00F70712" w:rsidRPr="0066770A">
        <w:rPr>
          <w:rFonts w:ascii="Times New Roman" w:hAnsi="Times New Roman" w:cs="Times New Roman"/>
          <w:sz w:val="24"/>
          <w:szCs w:val="24"/>
        </w:rPr>
        <w:t>(v</w:t>
      </w:r>
      <w:r w:rsidR="0006204F" w:rsidRPr="0066770A">
        <w:rPr>
          <w:rFonts w:ascii="Times New Roman" w:hAnsi="Times New Roman" w:cs="Times New Roman"/>
          <w:sz w:val="24"/>
          <w:szCs w:val="24"/>
        </w:rPr>
        <w:t>i</w:t>
      </w:r>
      <w:r w:rsidR="00F70712" w:rsidRPr="0066770A">
        <w:rPr>
          <w:rFonts w:ascii="Times New Roman" w:hAnsi="Times New Roman" w:cs="Times New Roman"/>
          <w:sz w:val="24"/>
          <w:szCs w:val="24"/>
        </w:rPr>
        <w:t xml:space="preserve">) </w:t>
      </w:r>
      <w:r w:rsidRPr="0066770A">
        <w:rPr>
          <w:rFonts w:ascii="Times New Roman" w:hAnsi="Times New Roman" w:cs="Times New Roman"/>
          <w:sz w:val="24"/>
          <w:szCs w:val="24"/>
        </w:rPr>
        <w:t xml:space="preserve">descripción de las relaciones comerciales clave </w:t>
      </w:r>
      <w:r w:rsidR="001F7627" w:rsidRPr="0066770A">
        <w:rPr>
          <w:rFonts w:ascii="Times New Roman" w:hAnsi="Times New Roman" w:cs="Times New Roman"/>
          <w:sz w:val="24"/>
          <w:szCs w:val="24"/>
        </w:rPr>
        <w:t>relacionados con el Inmueble</w:t>
      </w:r>
      <w:r w:rsidRPr="0066770A">
        <w:rPr>
          <w:rFonts w:ascii="Times New Roman" w:hAnsi="Times New Roman" w:cs="Times New Roman"/>
          <w:sz w:val="24"/>
          <w:szCs w:val="24"/>
        </w:rPr>
        <w:t>, y (</w:t>
      </w:r>
      <w:r w:rsidR="002E05D2">
        <w:rPr>
          <w:rFonts w:ascii="Times New Roman" w:hAnsi="Times New Roman" w:cs="Times New Roman"/>
          <w:sz w:val="24"/>
          <w:szCs w:val="24"/>
        </w:rPr>
        <w:t>vii</w:t>
      </w:r>
      <w:r w:rsidRPr="0066770A">
        <w:rPr>
          <w:rFonts w:ascii="Times New Roman" w:hAnsi="Times New Roman" w:cs="Times New Roman"/>
          <w:sz w:val="24"/>
          <w:szCs w:val="24"/>
        </w:rPr>
        <w:t xml:space="preserve">) detalle de cumplimiento regulatorio y normativo. </w:t>
      </w:r>
    </w:p>
    <w:p w14:paraId="69CBC7FC" w14:textId="77777777" w:rsidR="00463163" w:rsidRPr="0066770A" w:rsidRDefault="00463163" w:rsidP="00463163">
      <w:pPr>
        <w:pStyle w:val="NoSpacing"/>
        <w:jc w:val="both"/>
        <w:rPr>
          <w:rFonts w:ascii="Times New Roman" w:hAnsi="Times New Roman" w:cs="Times New Roman"/>
          <w:sz w:val="24"/>
          <w:szCs w:val="24"/>
        </w:rPr>
      </w:pPr>
    </w:p>
    <w:p w14:paraId="49C3EE28" w14:textId="77777777" w:rsidR="00463163" w:rsidRPr="0066770A" w:rsidRDefault="00207E70" w:rsidP="00463163">
      <w:pPr>
        <w:pStyle w:val="NoSpacing"/>
        <w:jc w:val="both"/>
        <w:rPr>
          <w:rFonts w:ascii="Times New Roman" w:hAnsi="Times New Roman" w:cs="Times New Roman"/>
          <w:sz w:val="24"/>
          <w:szCs w:val="24"/>
        </w:rPr>
      </w:pPr>
      <w:r w:rsidRPr="0066770A">
        <w:rPr>
          <w:rFonts w:ascii="Times New Roman" w:hAnsi="Times New Roman" w:cs="Times New Roman"/>
          <w:sz w:val="24"/>
          <w:szCs w:val="24"/>
        </w:rPr>
        <w:t xml:space="preserve">En el evento de que no sea </w:t>
      </w:r>
      <w:r w:rsidR="00215CD8" w:rsidRPr="0066770A">
        <w:rPr>
          <w:rFonts w:ascii="Times New Roman" w:hAnsi="Times New Roman" w:cs="Times New Roman"/>
          <w:sz w:val="24"/>
          <w:szCs w:val="24"/>
        </w:rPr>
        <w:t>entregada la información o los resultados de la Auditoría no sean a nuestra entera satisfacción, no se tendrá la obligación de llevar a cabo la firma del Contrato de Pr</w:t>
      </w:r>
      <w:r w:rsidR="001B5452" w:rsidRPr="0066770A">
        <w:rPr>
          <w:rFonts w:ascii="Times New Roman" w:hAnsi="Times New Roman" w:cs="Times New Roman"/>
          <w:sz w:val="24"/>
          <w:szCs w:val="24"/>
        </w:rPr>
        <w:t>o</w:t>
      </w:r>
      <w:r w:rsidR="00215CD8" w:rsidRPr="0066770A">
        <w:rPr>
          <w:rFonts w:ascii="Times New Roman" w:hAnsi="Times New Roman" w:cs="Times New Roman"/>
          <w:sz w:val="24"/>
          <w:szCs w:val="24"/>
        </w:rPr>
        <w:t>mesa</w:t>
      </w:r>
      <w:r w:rsidR="00463163" w:rsidRPr="0066770A">
        <w:rPr>
          <w:rFonts w:ascii="Times New Roman" w:hAnsi="Times New Roman" w:cs="Times New Roman"/>
          <w:sz w:val="24"/>
          <w:szCs w:val="24"/>
        </w:rPr>
        <w:t>.</w:t>
      </w:r>
    </w:p>
    <w:p w14:paraId="7C9445AD" w14:textId="77777777" w:rsidR="00716B0B" w:rsidRPr="0066770A" w:rsidRDefault="00716B0B" w:rsidP="0006204F">
      <w:pPr>
        <w:pStyle w:val="NoSpacing"/>
        <w:jc w:val="both"/>
        <w:rPr>
          <w:rFonts w:ascii="Times New Roman" w:hAnsi="Times New Roman" w:cs="Times New Roman"/>
          <w:sz w:val="24"/>
          <w:szCs w:val="24"/>
        </w:rPr>
      </w:pPr>
    </w:p>
    <w:p w14:paraId="5F41F32F" w14:textId="77777777" w:rsidR="00843950" w:rsidRDefault="00716B0B" w:rsidP="00716B0B">
      <w:pPr>
        <w:pStyle w:val="NoSpacing"/>
        <w:numPr>
          <w:ilvl w:val="0"/>
          <w:numId w:val="1"/>
        </w:numPr>
        <w:ind w:left="567" w:hanging="567"/>
        <w:jc w:val="both"/>
        <w:rPr>
          <w:rFonts w:ascii="Times New Roman" w:hAnsi="Times New Roman" w:cs="Times New Roman"/>
          <w:b/>
          <w:sz w:val="24"/>
          <w:szCs w:val="24"/>
        </w:rPr>
      </w:pPr>
      <w:r w:rsidRPr="0066770A">
        <w:rPr>
          <w:rFonts w:ascii="Times New Roman" w:hAnsi="Times New Roman" w:cs="Times New Roman"/>
          <w:b/>
          <w:sz w:val="24"/>
          <w:szCs w:val="24"/>
        </w:rPr>
        <w:t>Contrato de Promesa.</w:t>
      </w:r>
    </w:p>
    <w:p w14:paraId="001B3D4D" w14:textId="77777777" w:rsidR="00E70855" w:rsidRPr="0066770A" w:rsidRDefault="00E70855" w:rsidP="00E70855">
      <w:pPr>
        <w:pStyle w:val="NoSpacing"/>
        <w:ind w:left="567"/>
        <w:jc w:val="both"/>
        <w:rPr>
          <w:rFonts w:ascii="Times New Roman" w:hAnsi="Times New Roman" w:cs="Times New Roman"/>
          <w:b/>
          <w:sz w:val="24"/>
          <w:szCs w:val="24"/>
        </w:rPr>
      </w:pPr>
    </w:p>
    <w:p w14:paraId="2CC01E3D" w14:textId="2E1FF9AF" w:rsidR="002E05D2" w:rsidRDefault="00215CD8" w:rsidP="005854EC">
      <w:pPr>
        <w:pStyle w:val="NoSpacing"/>
        <w:jc w:val="both"/>
        <w:rPr>
          <w:rFonts w:ascii="Times New Roman" w:hAnsi="Times New Roman" w:cs="Times New Roman"/>
          <w:sz w:val="24"/>
          <w:szCs w:val="24"/>
        </w:rPr>
      </w:pPr>
      <w:r w:rsidRPr="0066770A">
        <w:rPr>
          <w:rFonts w:ascii="Times New Roman" w:hAnsi="Times New Roman" w:cs="Times New Roman"/>
          <w:sz w:val="24"/>
          <w:szCs w:val="24"/>
        </w:rPr>
        <w:t xml:space="preserve">En el evento </w:t>
      </w:r>
      <w:r w:rsidR="00454BFF" w:rsidRPr="0066770A">
        <w:rPr>
          <w:rFonts w:ascii="Times New Roman" w:hAnsi="Times New Roman" w:cs="Times New Roman"/>
          <w:sz w:val="24"/>
          <w:szCs w:val="24"/>
        </w:rPr>
        <w:t>de que la Auditoría sea satisfactoria dentro del plazo establecido en la sección IV siguiente, c</w:t>
      </w:r>
      <w:r w:rsidR="009D69B3" w:rsidRPr="0066770A">
        <w:rPr>
          <w:rFonts w:ascii="Times New Roman" w:hAnsi="Times New Roman" w:cs="Times New Roman"/>
          <w:sz w:val="24"/>
          <w:szCs w:val="24"/>
        </w:rPr>
        <w:t xml:space="preserve">on la finalidad de </w:t>
      </w:r>
      <w:r w:rsidR="00BB4503" w:rsidRPr="0066770A">
        <w:rPr>
          <w:rFonts w:ascii="Times New Roman" w:hAnsi="Times New Roman" w:cs="Times New Roman"/>
          <w:sz w:val="24"/>
          <w:szCs w:val="24"/>
        </w:rPr>
        <w:t>llevar a cabo</w:t>
      </w:r>
      <w:r w:rsidR="009D69B3" w:rsidRPr="0066770A">
        <w:rPr>
          <w:rFonts w:ascii="Times New Roman" w:hAnsi="Times New Roman" w:cs="Times New Roman"/>
          <w:sz w:val="24"/>
          <w:szCs w:val="24"/>
        </w:rPr>
        <w:t xml:space="preserve"> todos los estudios necesarios y obtener </w:t>
      </w:r>
      <w:r w:rsidR="00BB4503" w:rsidRPr="0066770A">
        <w:rPr>
          <w:rFonts w:ascii="Times New Roman" w:hAnsi="Times New Roman" w:cs="Times New Roman"/>
          <w:sz w:val="24"/>
          <w:szCs w:val="24"/>
        </w:rPr>
        <w:t xml:space="preserve">las </w:t>
      </w:r>
      <w:r w:rsidR="009D69B3" w:rsidRPr="0066770A">
        <w:rPr>
          <w:rFonts w:ascii="Times New Roman" w:hAnsi="Times New Roman" w:cs="Times New Roman"/>
          <w:sz w:val="24"/>
          <w:szCs w:val="24"/>
        </w:rPr>
        <w:lastRenderedPageBreak/>
        <w:t>factibilidades</w:t>
      </w:r>
      <w:r w:rsidR="00BB4503" w:rsidRPr="0066770A">
        <w:rPr>
          <w:rFonts w:ascii="Times New Roman" w:hAnsi="Times New Roman" w:cs="Times New Roman"/>
          <w:sz w:val="24"/>
          <w:szCs w:val="24"/>
        </w:rPr>
        <w:t xml:space="preserve"> </w:t>
      </w:r>
      <w:r w:rsidR="002E05D2">
        <w:rPr>
          <w:rFonts w:ascii="Times New Roman" w:hAnsi="Times New Roman" w:cs="Times New Roman"/>
          <w:sz w:val="24"/>
          <w:szCs w:val="24"/>
        </w:rPr>
        <w:t>que se requieren</w:t>
      </w:r>
      <w:r w:rsidR="00BB4503" w:rsidRPr="0066770A">
        <w:rPr>
          <w:rFonts w:ascii="Times New Roman" w:hAnsi="Times New Roman" w:cs="Times New Roman"/>
          <w:sz w:val="24"/>
          <w:szCs w:val="24"/>
        </w:rPr>
        <w:t xml:space="preserve"> en el Inmueble</w:t>
      </w:r>
      <w:r w:rsidR="009D69B3" w:rsidRPr="0066770A">
        <w:rPr>
          <w:rFonts w:ascii="Times New Roman" w:hAnsi="Times New Roman" w:cs="Times New Roman"/>
          <w:sz w:val="24"/>
          <w:szCs w:val="24"/>
        </w:rPr>
        <w:t xml:space="preserve">, las </w:t>
      </w:r>
      <w:r w:rsidR="008D12B1" w:rsidRPr="0066770A">
        <w:rPr>
          <w:rFonts w:ascii="Times New Roman" w:hAnsi="Times New Roman" w:cs="Times New Roman"/>
          <w:sz w:val="24"/>
          <w:szCs w:val="24"/>
        </w:rPr>
        <w:t>p</w:t>
      </w:r>
      <w:r w:rsidR="009D69B3" w:rsidRPr="0066770A">
        <w:rPr>
          <w:rFonts w:ascii="Times New Roman" w:hAnsi="Times New Roman" w:cs="Times New Roman"/>
          <w:sz w:val="24"/>
          <w:szCs w:val="24"/>
        </w:rPr>
        <w:t xml:space="preserve">artes se comprometen a negociar y celebrar en un plazo no mayor de </w:t>
      </w:r>
      <w:r w:rsidR="0031183C">
        <w:rPr>
          <w:rFonts w:ascii="Times New Roman" w:hAnsi="Times New Roman" w:cs="Times New Roman"/>
          <w:sz w:val="24"/>
          <w:szCs w:val="24"/>
        </w:rPr>
        <w:t>15</w:t>
      </w:r>
      <w:r w:rsidR="009D69B3" w:rsidRPr="0066770A">
        <w:rPr>
          <w:rFonts w:ascii="Times New Roman" w:hAnsi="Times New Roman" w:cs="Times New Roman"/>
          <w:sz w:val="24"/>
          <w:szCs w:val="24"/>
        </w:rPr>
        <w:t xml:space="preserve"> </w:t>
      </w:r>
      <w:r w:rsidR="008D12B1" w:rsidRPr="0066770A">
        <w:rPr>
          <w:rFonts w:ascii="Times New Roman" w:hAnsi="Times New Roman" w:cs="Times New Roman"/>
          <w:sz w:val="24"/>
          <w:szCs w:val="24"/>
        </w:rPr>
        <w:t>(</w:t>
      </w:r>
      <w:r w:rsidR="0031183C">
        <w:rPr>
          <w:rFonts w:ascii="Times New Roman" w:hAnsi="Times New Roman" w:cs="Times New Roman"/>
          <w:sz w:val="24"/>
          <w:szCs w:val="24"/>
        </w:rPr>
        <w:t>quince</w:t>
      </w:r>
      <w:r w:rsidR="008D12B1" w:rsidRPr="0066770A">
        <w:rPr>
          <w:rFonts w:ascii="Times New Roman" w:hAnsi="Times New Roman" w:cs="Times New Roman"/>
          <w:sz w:val="24"/>
          <w:szCs w:val="24"/>
        </w:rPr>
        <w:t xml:space="preserve">) </w:t>
      </w:r>
      <w:r w:rsidR="009D69B3" w:rsidRPr="0066770A">
        <w:rPr>
          <w:rFonts w:ascii="Times New Roman" w:hAnsi="Times New Roman" w:cs="Times New Roman"/>
          <w:sz w:val="24"/>
          <w:szCs w:val="24"/>
        </w:rPr>
        <w:t xml:space="preserve">días naturales contados a partir de la </w:t>
      </w:r>
      <w:r w:rsidR="00D035CA" w:rsidRPr="0066770A">
        <w:rPr>
          <w:rFonts w:ascii="Times New Roman" w:hAnsi="Times New Roman" w:cs="Times New Roman"/>
          <w:sz w:val="24"/>
          <w:szCs w:val="24"/>
        </w:rPr>
        <w:t xml:space="preserve">fecha en que les sea notificada </w:t>
      </w:r>
      <w:r w:rsidR="002E05D2">
        <w:rPr>
          <w:rFonts w:ascii="Times New Roman" w:hAnsi="Times New Roman" w:cs="Times New Roman"/>
          <w:sz w:val="24"/>
          <w:szCs w:val="24"/>
        </w:rPr>
        <w:t>nuestra</w:t>
      </w:r>
      <w:r w:rsidR="00D035CA" w:rsidRPr="0066770A">
        <w:rPr>
          <w:rFonts w:ascii="Times New Roman" w:hAnsi="Times New Roman" w:cs="Times New Roman"/>
          <w:sz w:val="24"/>
          <w:szCs w:val="24"/>
        </w:rPr>
        <w:t xml:space="preserve"> entera satisfacción respecto de la Auditoría realizada sobre el Inmueble</w:t>
      </w:r>
      <w:r w:rsidR="009D69B3" w:rsidRPr="0066770A">
        <w:rPr>
          <w:rFonts w:ascii="Times New Roman" w:hAnsi="Times New Roman" w:cs="Times New Roman"/>
          <w:sz w:val="24"/>
          <w:szCs w:val="24"/>
        </w:rPr>
        <w:t xml:space="preserve">, un </w:t>
      </w:r>
      <w:r w:rsidR="00BB4503" w:rsidRPr="0066770A">
        <w:rPr>
          <w:rFonts w:ascii="Times New Roman" w:hAnsi="Times New Roman" w:cs="Times New Roman"/>
          <w:sz w:val="24"/>
          <w:szCs w:val="24"/>
        </w:rPr>
        <w:t>c</w:t>
      </w:r>
      <w:r w:rsidR="009D69B3" w:rsidRPr="0066770A">
        <w:rPr>
          <w:rFonts w:ascii="Times New Roman" w:hAnsi="Times New Roman" w:cs="Times New Roman"/>
          <w:sz w:val="24"/>
          <w:szCs w:val="24"/>
        </w:rPr>
        <w:t xml:space="preserve">ontrato de </w:t>
      </w:r>
      <w:r w:rsidR="00BB4503" w:rsidRPr="0066770A">
        <w:rPr>
          <w:rFonts w:ascii="Times New Roman" w:hAnsi="Times New Roman" w:cs="Times New Roman"/>
          <w:sz w:val="24"/>
          <w:szCs w:val="24"/>
        </w:rPr>
        <w:t>p</w:t>
      </w:r>
      <w:r w:rsidR="009D69B3" w:rsidRPr="0066770A">
        <w:rPr>
          <w:rFonts w:ascii="Times New Roman" w:hAnsi="Times New Roman" w:cs="Times New Roman"/>
          <w:sz w:val="24"/>
          <w:szCs w:val="24"/>
        </w:rPr>
        <w:t>romesa de</w:t>
      </w:r>
      <w:r w:rsidR="008D12B1" w:rsidRPr="0066770A">
        <w:rPr>
          <w:rFonts w:ascii="Times New Roman" w:hAnsi="Times New Roman" w:cs="Times New Roman"/>
          <w:sz w:val="24"/>
          <w:szCs w:val="24"/>
        </w:rPr>
        <w:t xml:space="preserve"> compraventa </w:t>
      </w:r>
      <w:r w:rsidR="009D69B3" w:rsidRPr="0066770A">
        <w:rPr>
          <w:rFonts w:ascii="Times New Roman" w:hAnsi="Times New Roman" w:cs="Times New Roman"/>
          <w:sz w:val="24"/>
          <w:szCs w:val="24"/>
        </w:rPr>
        <w:t>del Inmueble</w:t>
      </w:r>
      <w:r w:rsidR="00BB4503" w:rsidRPr="0066770A">
        <w:rPr>
          <w:rFonts w:ascii="Times New Roman" w:hAnsi="Times New Roman" w:cs="Times New Roman"/>
          <w:sz w:val="24"/>
          <w:szCs w:val="24"/>
        </w:rPr>
        <w:t xml:space="preserve"> (el </w:t>
      </w:r>
      <w:r w:rsidR="00BB4503" w:rsidRPr="0066770A">
        <w:rPr>
          <w:rFonts w:ascii="Times New Roman" w:hAnsi="Times New Roman" w:cs="Times New Roman"/>
          <w:b/>
          <w:sz w:val="24"/>
          <w:szCs w:val="24"/>
        </w:rPr>
        <w:t>“</w:t>
      </w:r>
      <w:r w:rsidR="00BB4503" w:rsidRPr="0066770A">
        <w:rPr>
          <w:rFonts w:ascii="Times New Roman" w:hAnsi="Times New Roman" w:cs="Times New Roman"/>
          <w:b/>
          <w:sz w:val="24"/>
          <w:szCs w:val="24"/>
          <w:u w:val="single"/>
        </w:rPr>
        <w:t>Contrato de Promesa</w:t>
      </w:r>
      <w:r w:rsidR="00BB4503" w:rsidRPr="0066770A">
        <w:rPr>
          <w:rFonts w:ascii="Times New Roman" w:hAnsi="Times New Roman" w:cs="Times New Roman"/>
          <w:b/>
          <w:sz w:val="24"/>
          <w:szCs w:val="24"/>
        </w:rPr>
        <w:t>”</w:t>
      </w:r>
      <w:r w:rsidR="00BB4503" w:rsidRPr="0066770A">
        <w:rPr>
          <w:rFonts w:ascii="Times New Roman" w:hAnsi="Times New Roman" w:cs="Times New Roman"/>
          <w:sz w:val="24"/>
          <w:szCs w:val="24"/>
        </w:rPr>
        <w:t>)</w:t>
      </w:r>
      <w:r w:rsidR="009D69B3" w:rsidRPr="0066770A">
        <w:rPr>
          <w:rFonts w:ascii="Times New Roman" w:hAnsi="Times New Roman" w:cs="Times New Roman"/>
          <w:sz w:val="24"/>
          <w:szCs w:val="24"/>
        </w:rPr>
        <w:t>, en el cual se establecerá</w:t>
      </w:r>
      <w:r w:rsidR="00B77538">
        <w:rPr>
          <w:rFonts w:ascii="Times New Roman" w:hAnsi="Times New Roman" w:cs="Times New Roman"/>
          <w:sz w:val="24"/>
          <w:szCs w:val="24"/>
        </w:rPr>
        <w:t>n, de forma enunciativa mas no limitativa, todas las declaraciones y cláusulas comunes para este tipo de contratos así como</w:t>
      </w:r>
      <w:r w:rsidR="009D69B3" w:rsidRPr="0066770A">
        <w:rPr>
          <w:rFonts w:ascii="Times New Roman" w:hAnsi="Times New Roman" w:cs="Times New Roman"/>
          <w:sz w:val="24"/>
          <w:szCs w:val="24"/>
        </w:rPr>
        <w:t xml:space="preserve"> un plazo máximo de </w:t>
      </w:r>
      <w:r w:rsidR="00DD3E04">
        <w:rPr>
          <w:rFonts w:ascii="Times New Roman" w:hAnsi="Times New Roman" w:cs="Times New Roman"/>
          <w:sz w:val="24"/>
          <w:szCs w:val="24"/>
        </w:rPr>
        <w:t xml:space="preserve">3 </w:t>
      </w:r>
      <w:r w:rsidR="009D69B3" w:rsidRPr="0066770A">
        <w:rPr>
          <w:rFonts w:ascii="Times New Roman" w:hAnsi="Times New Roman" w:cs="Times New Roman"/>
          <w:sz w:val="24"/>
          <w:szCs w:val="24"/>
        </w:rPr>
        <w:t>(</w:t>
      </w:r>
      <w:r w:rsidR="00DD3E04">
        <w:rPr>
          <w:rFonts w:ascii="Times New Roman" w:hAnsi="Times New Roman" w:cs="Times New Roman"/>
          <w:sz w:val="24"/>
          <w:szCs w:val="24"/>
        </w:rPr>
        <w:t>tres</w:t>
      </w:r>
      <w:r w:rsidR="005854EC" w:rsidRPr="0066770A">
        <w:rPr>
          <w:rFonts w:ascii="Times New Roman" w:hAnsi="Times New Roman" w:cs="Times New Roman"/>
          <w:sz w:val="24"/>
          <w:szCs w:val="24"/>
        </w:rPr>
        <w:t>)</w:t>
      </w:r>
      <w:r w:rsidR="00EF263A" w:rsidRPr="0066770A">
        <w:rPr>
          <w:rFonts w:ascii="Times New Roman" w:hAnsi="Times New Roman" w:cs="Times New Roman"/>
          <w:sz w:val="24"/>
          <w:szCs w:val="24"/>
        </w:rPr>
        <w:t xml:space="preserve"> </w:t>
      </w:r>
      <w:r w:rsidR="0031183C">
        <w:rPr>
          <w:rFonts w:ascii="Times New Roman" w:hAnsi="Times New Roman" w:cs="Times New Roman"/>
          <w:sz w:val="24"/>
          <w:szCs w:val="24"/>
        </w:rPr>
        <w:t xml:space="preserve">meses </w:t>
      </w:r>
      <w:r w:rsidR="009D69B3" w:rsidRPr="0066770A">
        <w:rPr>
          <w:rFonts w:ascii="Times New Roman" w:hAnsi="Times New Roman" w:cs="Times New Roman"/>
          <w:sz w:val="24"/>
          <w:szCs w:val="24"/>
        </w:rPr>
        <w:t>contado</w:t>
      </w:r>
      <w:r w:rsidR="00EF263A" w:rsidRPr="0066770A">
        <w:rPr>
          <w:rFonts w:ascii="Times New Roman" w:hAnsi="Times New Roman" w:cs="Times New Roman"/>
          <w:sz w:val="24"/>
          <w:szCs w:val="24"/>
        </w:rPr>
        <w:t>s</w:t>
      </w:r>
      <w:r w:rsidR="009D69B3" w:rsidRPr="0066770A">
        <w:rPr>
          <w:rFonts w:ascii="Times New Roman" w:hAnsi="Times New Roman" w:cs="Times New Roman"/>
          <w:sz w:val="24"/>
          <w:szCs w:val="24"/>
        </w:rPr>
        <w:t xml:space="preserve"> a partir de la firma de dicho </w:t>
      </w:r>
      <w:r w:rsidR="00084B3F" w:rsidRPr="0066770A">
        <w:rPr>
          <w:rFonts w:ascii="Times New Roman" w:hAnsi="Times New Roman" w:cs="Times New Roman"/>
          <w:sz w:val="24"/>
          <w:szCs w:val="24"/>
        </w:rPr>
        <w:t>C</w:t>
      </w:r>
      <w:r w:rsidR="009D69B3" w:rsidRPr="0066770A">
        <w:rPr>
          <w:rFonts w:ascii="Times New Roman" w:hAnsi="Times New Roman" w:cs="Times New Roman"/>
          <w:sz w:val="24"/>
          <w:szCs w:val="24"/>
        </w:rPr>
        <w:t xml:space="preserve">ontrato </w:t>
      </w:r>
      <w:r w:rsidR="005854EC" w:rsidRPr="0066770A">
        <w:rPr>
          <w:rFonts w:ascii="Times New Roman" w:hAnsi="Times New Roman" w:cs="Times New Roman"/>
          <w:sz w:val="24"/>
          <w:szCs w:val="24"/>
        </w:rPr>
        <w:t xml:space="preserve">de </w:t>
      </w:r>
      <w:r w:rsidR="00084B3F" w:rsidRPr="0066770A">
        <w:rPr>
          <w:rFonts w:ascii="Times New Roman" w:hAnsi="Times New Roman" w:cs="Times New Roman"/>
          <w:sz w:val="24"/>
          <w:szCs w:val="24"/>
        </w:rPr>
        <w:t>P</w:t>
      </w:r>
      <w:r w:rsidR="005854EC" w:rsidRPr="0066770A">
        <w:rPr>
          <w:rFonts w:ascii="Times New Roman" w:hAnsi="Times New Roman" w:cs="Times New Roman"/>
          <w:sz w:val="24"/>
          <w:szCs w:val="24"/>
        </w:rPr>
        <w:t xml:space="preserve">romesa </w:t>
      </w:r>
      <w:r w:rsidR="009D69B3" w:rsidRPr="0066770A">
        <w:rPr>
          <w:rFonts w:ascii="Times New Roman" w:hAnsi="Times New Roman" w:cs="Times New Roman"/>
          <w:sz w:val="24"/>
          <w:szCs w:val="24"/>
        </w:rPr>
        <w:t>para que</w:t>
      </w:r>
      <w:r w:rsidR="00843950" w:rsidRPr="0066770A">
        <w:rPr>
          <w:rFonts w:ascii="Times New Roman" w:hAnsi="Times New Roman" w:cs="Times New Roman"/>
          <w:sz w:val="24"/>
          <w:szCs w:val="24"/>
        </w:rPr>
        <w:t xml:space="preserve"> </w:t>
      </w:r>
      <w:r w:rsidR="002E05D2">
        <w:rPr>
          <w:rFonts w:ascii="Times New Roman" w:hAnsi="Times New Roman" w:cs="Times New Roman"/>
          <w:sz w:val="24"/>
          <w:szCs w:val="24"/>
        </w:rPr>
        <w:t>se pueda cumplir con las siguientes condiciones:</w:t>
      </w:r>
    </w:p>
    <w:p w14:paraId="0D156FB5" w14:textId="77777777" w:rsidR="002E05D2" w:rsidRDefault="002E05D2" w:rsidP="005854EC">
      <w:pPr>
        <w:pStyle w:val="NoSpacing"/>
        <w:jc w:val="both"/>
        <w:rPr>
          <w:rFonts w:ascii="Times New Roman" w:hAnsi="Times New Roman" w:cs="Times New Roman"/>
          <w:sz w:val="24"/>
          <w:szCs w:val="24"/>
        </w:rPr>
      </w:pPr>
    </w:p>
    <w:p w14:paraId="464F64B0" w14:textId="3B0EFAAE" w:rsidR="002E05D2" w:rsidRPr="000F26EB" w:rsidRDefault="002E05D2" w:rsidP="002E05D2">
      <w:pPr>
        <w:pStyle w:val="ListParagraph"/>
        <w:numPr>
          <w:ilvl w:val="0"/>
          <w:numId w:val="9"/>
        </w:numPr>
        <w:jc w:val="both"/>
        <w:rPr>
          <w:color w:val="000000" w:themeColor="text1"/>
        </w:rPr>
      </w:pPr>
      <w:r>
        <w:rPr>
          <w:color w:val="000000" w:themeColor="text1"/>
        </w:rPr>
        <w:t xml:space="preserve">Que el Comprador pueda obtener la licencia de uso de suelo </w:t>
      </w:r>
      <w:r w:rsidR="00FA0E96">
        <w:rPr>
          <w:color w:val="000000" w:themeColor="text1"/>
        </w:rPr>
        <w:t xml:space="preserve">y demás permisos </w:t>
      </w:r>
      <w:r>
        <w:rPr>
          <w:color w:val="000000" w:themeColor="text1"/>
        </w:rPr>
        <w:t>necesari</w:t>
      </w:r>
      <w:r w:rsidR="00FA0E96">
        <w:rPr>
          <w:color w:val="000000" w:themeColor="text1"/>
        </w:rPr>
        <w:t>os</w:t>
      </w:r>
      <w:r>
        <w:rPr>
          <w:color w:val="000000" w:themeColor="text1"/>
        </w:rPr>
        <w:t xml:space="preserve"> para llevar a cabo el proyecto que pretende realizar sobre el Inmueble</w:t>
      </w:r>
      <w:r w:rsidRPr="000F26EB">
        <w:rPr>
          <w:lang w:val="es-ES"/>
        </w:rPr>
        <w:t>.</w:t>
      </w:r>
    </w:p>
    <w:p w14:paraId="6ED68EF9" w14:textId="77777777" w:rsidR="002E05D2" w:rsidRPr="000F26EB" w:rsidRDefault="002E05D2" w:rsidP="002E05D2">
      <w:pPr>
        <w:jc w:val="both"/>
        <w:rPr>
          <w:color w:val="000000" w:themeColor="text1"/>
        </w:rPr>
      </w:pPr>
    </w:p>
    <w:p w14:paraId="3837DAE5" w14:textId="77777777" w:rsidR="002E05D2" w:rsidRPr="000F26EB" w:rsidRDefault="002E05D2" w:rsidP="002E05D2">
      <w:pPr>
        <w:pStyle w:val="ListParagraph"/>
        <w:numPr>
          <w:ilvl w:val="0"/>
          <w:numId w:val="9"/>
        </w:numPr>
        <w:jc w:val="both"/>
        <w:rPr>
          <w:color w:val="000000" w:themeColor="text1"/>
        </w:rPr>
      </w:pPr>
      <w:r>
        <w:rPr>
          <w:color w:val="000000" w:themeColor="text1"/>
        </w:rPr>
        <w:t xml:space="preserve">Que el </w:t>
      </w:r>
      <w:r w:rsidRPr="000F26EB">
        <w:rPr>
          <w:color w:val="000000" w:themeColor="text1"/>
        </w:rPr>
        <w:t xml:space="preserve">Comprador lleve a cabo todos los estudios que considere necesarios sobre el </w:t>
      </w:r>
      <w:r>
        <w:rPr>
          <w:color w:val="000000" w:themeColor="text1"/>
        </w:rPr>
        <w:t>Inmueble</w:t>
      </w:r>
      <w:r w:rsidRPr="000F26EB">
        <w:rPr>
          <w:color w:val="000000" w:themeColor="text1"/>
        </w:rPr>
        <w:t>.</w:t>
      </w:r>
    </w:p>
    <w:p w14:paraId="51D56785" w14:textId="77777777" w:rsidR="002E05D2" w:rsidRPr="000F26EB" w:rsidRDefault="002E05D2" w:rsidP="002E05D2">
      <w:pPr>
        <w:pStyle w:val="ListParagraph"/>
        <w:ind w:left="360"/>
        <w:jc w:val="both"/>
        <w:rPr>
          <w:color w:val="000000" w:themeColor="text1"/>
        </w:rPr>
      </w:pPr>
    </w:p>
    <w:p w14:paraId="02F13B7A" w14:textId="77777777" w:rsidR="002E05D2" w:rsidRPr="000F26EB" w:rsidRDefault="002E05D2" w:rsidP="002E05D2">
      <w:pPr>
        <w:pStyle w:val="ListParagraph"/>
        <w:numPr>
          <w:ilvl w:val="0"/>
          <w:numId w:val="9"/>
        </w:numPr>
        <w:jc w:val="both"/>
        <w:rPr>
          <w:color w:val="000000" w:themeColor="text1"/>
        </w:rPr>
      </w:pPr>
      <w:r>
        <w:rPr>
          <w:color w:val="000000" w:themeColor="text1"/>
        </w:rPr>
        <w:t>Que el</w:t>
      </w:r>
      <w:r w:rsidRPr="000F26EB">
        <w:rPr>
          <w:color w:val="000000" w:themeColor="text1"/>
        </w:rPr>
        <w:t xml:space="preserve"> Comprador confirme </w:t>
      </w:r>
      <w:r>
        <w:rPr>
          <w:color w:val="000000" w:themeColor="text1"/>
        </w:rPr>
        <w:t>la viabilidad comercial y financiera del Proyecto, tomando en cuenta los usos y densidades que deriven en una incidencia del 17% (diecisiete por ciento) al 20% (veinte por ciento) como máximo</w:t>
      </w:r>
      <w:r w:rsidRPr="000F26EB">
        <w:rPr>
          <w:color w:val="000000" w:themeColor="text1"/>
        </w:rPr>
        <w:t>.</w:t>
      </w:r>
    </w:p>
    <w:p w14:paraId="7B8368D8" w14:textId="77777777" w:rsidR="002E05D2" w:rsidRPr="000F26EB" w:rsidRDefault="002E05D2" w:rsidP="002E05D2">
      <w:pPr>
        <w:jc w:val="both"/>
        <w:rPr>
          <w:color w:val="000000" w:themeColor="text1"/>
        </w:rPr>
      </w:pPr>
    </w:p>
    <w:p w14:paraId="7B5A2925" w14:textId="725EA79F" w:rsidR="002E05D2" w:rsidRDefault="002E05D2" w:rsidP="002E05D2">
      <w:pPr>
        <w:pStyle w:val="ListParagraph"/>
        <w:numPr>
          <w:ilvl w:val="0"/>
          <w:numId w:val="9"/>
        </w:numPr>
        <w:jc w:val="both"/>
        <w:rPr>
          <w:color w:val="000000" w:themeColor="text1"/>
        </w:rPr>
      </w:pPr>
      <w:r>
        <w:rPr>
          <w:color w:val="000000" w:themeColor="text1"/>
        </w:rPr>
        <w:t>Que se</w:t>
      </w:r>
      <w:r w:rsidRPr="000F26EB">
        <w:rPr>
          <w:color w:val="000000" w:themeColor="text1"/>
        </w:rPr>
        <w:t xml:space="preserve"> obtenga de los organismos y autoridades competentes, </w:t>
      </w:r>
      <w:r w:rsidR="00FA0E96">
        <w:rPr>
          <w:color w:val="000000" w:themeColor="text1"/>
        </w:rPr>
        <w:t>las</w:t>
      </w:r>
      <w:r w:rsidRPr="000F26EB">
        <w:rPr>
          <w:color w:val="000000" w:themeColor="text1"/>
        </w:rPr>
        <w:t xml:space="preserve"> factibilid</w:t>
      </w:r>
      <w:r>
        <w:rPr>
          <w:color w:val="000000" w:themeColor="text1"/>
        </w:rPr>
        <w:t>ades necesarias para el desarrollo del proyecto</w:t>
      </w:r>
      <w:r w:rsidRPr="000F26EB">
        <w:rPr>
          <w:color w:val="000000" w:themeColor="text1"/>
        </w:rPr>
        <w:t>, así como cualquier otro que el Comprador requiera sobre el Inmueble.</w:t>
      </w:r>
    </w:p>
    <w:p w14:paraId="0B1E2002" w14:textId="77777777" w:rsidR="002E05D2" w:rsidRPr="000F26EB" w:rsidRDefault="002E05D2" w:rsidP="002E05D2">
      <w:pPr>
        <w:jc w:val="both"/>
        <w:rPr>
          <w:color w:val="000000" w:themeColor="text1"/>
        </w:rPr>
      </w:pPr>
    </w:p>
    <w:p w14:paraId="3CD90906" w14:textId="72A5FCB4" w:rsidR="002E05D2" w:rsidRPr="000F26EB" w:rsidRDefault="002E05D2" w:rsidP="002E05D2">
      <w:pPr>
        <w:pStyle w:val="ListParagraph"/>
        <w:numPr>
          <w:ilvl w:val="0"/>
          <w:numId w:val="9"/>
        </w:numPr>
        <w:jc w:val="both"/>
        <w:rPr>
          <w:color w:val="000000" w:themeColor="text1"/>
        </w:rPr>
      </w:pPr>
      <w:r>
        <w:rPr>
          <w:color w:val="000000" w:themeColor="text1"/>
        </w:rPr>
        <w:t xml:space="preserve">Que </w:t>
      </w:r>
      <w:r w:rsidR="00FA0E96">
        <w:rPr>
          <w:color w:val="000000" w:themeColor="text1"/>
        </w:rPr>
        <w:t xml:space="preserve">el Inmueble </w:t>
      </w:r>
      <w:r w:rsidRPr="000F26EB">
        <w:rPr>
          <w:color w:val="000000" w:themeColor="text1"/>
        </w:rPr>
        <w:t>no reporte gravamen, hipoteca o embargo alguno, ni se encuentre afectado por servidumbres, derechos reales o personales a favor de terceros, y que sobre el mismo no existan demandas, reclamaciones o cualquier otro procedimiento judicial, administrativo, fiscal o legal sobre el Inmueble.</w:t>
      </w:r>
    </w:p>
    <w:p w14:paraId="6D3C0F48" w14:textId="77777777" w:rsidR="002E05D2" w:rsidRPr="000F26EB" w:rsidRDefault="002E05D2" w:rsidP="002E05D2">
      <w:pPr>
        <w:jc w:val="both"/>
        <w:rPr>
          <w:color w:val="000000" w:themeColor="text1"/>
        </w:rPr>
      </w:pPr>
    </w:p>
    <w:p w14:paraId="342330C6" w14:textId="2ECE33B0" w:rsidR="002E05D2" w:rsidRPr="000F26EB" w:rsidRDefault="002E05D2" w:rsidP="002E05D2">
      <w:pPr>
        <w:pStyle w:val="ListParagraph"/>
        <w:numPr>
          <w:ilvl w:val="0"/>
          <w:numId w:val="9"/>
        </w:numPr>
        <w:jc w:val="both"/>
        <w:rPr>
          <w:color w:val="000000" w:themeColor="text1"/>
        </w:rPr>
      </w:pPr>
      <w:r>
        <w:rPr>
          <w:color w:val="000000" w:themeColor="text1"/>
        </w:rPr>
        <w:t>Que no exista sobre</w:t>
      </w:r>
      <w:r w:rsidRPr="000F26EB">
        <w:rPr>
          <w:color w:val="000000" w:themeColor="text1"/>
        </w:rPr>
        <w:t xml:space="preserve"> </w:t>
      </w:r>
      <w:r w:rsidR="00FA0E96">
        <w:rPr>
          <w:color w:val="000000" w:themeColor="text1"/>
        </w:rPr>
        <w:t>el Inmueble</w:t>
      </w:r>
      <w:r>
        <w:rPr>
          <w:color w:val="000000" w:themeColor="text1"/>
        </w:rPr>
        <w:t xml:space="preserve"> </w:t>
      </w:r>
      <w:r w:rsidRPr="000F26EB">
        <w:rPr>
          <w:color w:val="000000" w:themeColor="text1"/>
        </w:rPr>
        <w:t>algún procedimiento, demanda, embargo, huelga o carga de carácter laboral o de cualquier tipo o amenaza de estos últimos, que limite o afecte o pudiese limitar o afectar de forma alguna el uso o disfrute del Inmueble, así como la transmisión de la propiedad del mismo.</w:t>
      </w:r>
    </w:p>
    <w:p w14:paraId="4512D9E5" w14:textId="77777777" w:rsidR="002E05D2" w:rsidRPr="000F26EB" w:rsidRDefault="002E05D2" w:rsidP="002E05D2">
      <w:pPr>
        <w:jc w:val="both"/>
        <w:rPr>
          <w:color w:val="000000" w:themeColor="text1"/>
        </w:rPr>
      </w:pPr>
    </w:p>
    <w:p w14:paraId="7F3E0858" w14:textId="6FABDDF8" w:rsidR="002E05D2" w:rsidRPr="000F26EB" w:rsidRDefault="002E05D2" w:rsidP="002E05D2">
      <w:pPr>
        <w:pStyle w:val="ListParagraph"/>
        <w:numPr>
          <w:ilvl w:val="0"/>
          <w:numId w:val="9"/>
        </w:numPr>
        <w:jc w:val="both"/>
        <w:rPr>
          <w:color w:val="000000" w:themeColor="text1"/>
        </w:rPr>
      </w:pPr>
      <w:r>
        <w:rPr>
          <w:color w:val="000000" w:themeColor="text1"/>
        </w:rPr>
        <w:t>Que</w:t>
      </w:r>
      <w:r w:rsidRPr="000F26EB">
        <w:rPr>
          <w:color w:val="000000" w:themeColor="text1"/>
        </w:rPr>
        <w:t xml:space="preserve"> </w:t>
      </w:r>
      <w:r w:rsidR="00FA0E96">
        <w:rPr>
          <w:color w:val="000000" w:themeColor="text1"/>
        </w:rPr>
        <w:t xml:space="preserve">el Inmueble </w:t>
      </w:r>
      <w:r w:rsidRPr="000F26EB">
        <w:rPr>
          <w:color w:val="000000" w:themeColor="text1"/>
        </w:rPr>
        <w:t>se encuentre</w:t>
      </w:r>
      <w:r w:rsidR="00FA0E96">
        <w:rPr>
          <w:color w:val="000000" w:themeColor="text1"/>
        </w:rPr>
        <w:t xml:space="preserve"> </w:t>
      </w:r>
      <w:r w:rsidRPr="000F26EB">
        <w:rPr>
          <w:color w:val="000000" w:themeColor="text1"/>
        </w:rPr>
        <w:t>al corriente en el pago del impuesto predial, derechos de agua, luz y cualesquier otros impuestos o derechos aplicables al mismo, de conformidad con la legislación aplicable.</w:t>
      </w:r>
      <w:r>
        <w:rPr>
          <w:color w:val="000000" w:themeColor="text1"/>
        </w:rPr>
        <w:t xml:space="preserve"> En caso contrario, los saldos pendientes de pago serán descontados del precio total a pagar </w:t>
      </w:r>
      <w:r w:rsidR="00FA0E96">
        <w:rPr>
          <w:color w:val="000000" w:themeColor="text1"/>
        </w:rPr>
        <w:t>por el Inmueble</w:t>
      </w:r>
      <w:r>
        <w:rPr>
          <w:color w:val="000000" w:themeColor="text1"/>
        </w:rPr>
        <w:t xml:space="preserve">. </w:t>
      </w:r>
    </w:p>
    <w:p w14:paraId="09D3163A" w14:textId="77777777" w:rsidR="002E05D2" w:rsidRPr="000F26EB" w:rsidRDefault="002E05D2" w:rsidP="002E05D2">
      <w:pPr>
        <w:jc w:val="both"/>
        <w:rPr>
          <w:color w:val="000000" w:themeColor="text1"/>
        </w:rPr>
      </w:pPr>
    </w:p>
    <w:p w14:paraId="02086519" w14:textId="53CDE65C" w:rsidR="002E05D2" w:rsidRPr="000F26EB" w:rsidRDefault="002E05D2" w:rsidP="002E05D2">
      <w:pPr>
        <w:pStyle w:val="ListParagraph"/>
        <w:numPr>
          <w:ilvl w:val="0"/>
          <w:numId w:val="9"/>
        </w:numPr>
        <w:jc w:val="both"/>
        <w:rPr>
          <w:color w:val="000000" w:themeColor="text1"/>
        </w:rPr>
      </w:pPr>
      <w:r>
        <w:rPr>
          <w:color w:val="000000" w:themeColor="text1"/>
        </w:rPr>
        <w:t>Que</w:t>
      </w:r>
      <w:r w:rsidRPr="000F26EB">
        <w:rPr>
          <w:color w:val="000000" w:themeColor="text1"/>
        </w:rPr>
        <w:t xml:space="preserve"> </w:t>
      </w:r>
      <w:r w:rsidR="00FA0E96">
        <w:rPr>
          <w:color w:val="000000" w:themeColor="text1"/>
        </w:rPr>
        <w:t>el Inmueble</w:t>
      </w:r>
      <w:r>
        <w:rPr>
          <w:color w:val="000000" w:themeColor="text1"/>
        </w:rPr>
        <w:t xml:space="preserve"> </w:t>
      </w:r>
      <w:r w:rsidRPr="000F26EB">
        <w:rPr>
          <w:color w:val="000000" w:themeColor="text1"/>
        </w:rPr>
        <w:t>se encuentre</w:t>
      </w:r>
      <w:r w:rsidR="00FA0E96">
        <w:rPr>
          <w:color w:val="000000" w:themeColor="text1"/>
        </w:rPr>
        <w:t xml:space="preserve"> </w:t>
      </w:r>
      <w:r w:rsidRPr="000F26EB">
        <w:rPr>
          <w:color w:val="000000" w:themeColor="text1"/>
        </w:rPr>
        <w:t>totalmente desocupado.</w:t>
      </w:r>
    </w:p>
    <w:p w14:paraId="4B13DDB3" w14:textId="77777777" w:rsidR="002E05D2" w:rsidRPr="0066770A" w:rsidRDefault="002E05D2" w:rsidP="008D43F4">
      <w:pPr>
        <w:pStyle w:val="NoSpacing"/>
        <w:jc w:val="both"/>
        <w:rPr>
          <w:rFonts w:ascii="Times New Roman" w:hAnsi="Times New Roman" w:cs="Times New Roman"/>
          <w:sz w:val="24"/>
          <w:szCs w:val="24"/>
        </w:rPr>
      </w:pPr>
    </w:p>
    <w:p w14:paraId="380AA499" w14:textId="77777777" w:rsidR="005A3B3B" w:rsidRPr="0066770A" w:rsidRDefault="005A3B3B" w:rsidP="008D43F4">
      <w:pPr>
        <w:pStyle w:val="NoSpacing"/>
        <w:jc w:val="both"/>
        <w:rPr>
          <w:rFonts w:ascii="Times New Roman" w:hAnsi="Times New Roman" w:cs="Times New Roman"/>
          <w:sz w:val="24"/>
          <w:szCs w:val="24"/>
        </w:rPr>
      </w:pPr>
      <w:r w:rsidRPr="0066770A">
        <w:rPr>
          <w:rFonts w:ascii="Times New Roman" w:hAnsi="Times New Roman" w:cs="Times New Roman"/>
          <w:sz w:val="24"/>
          <w:szCs w:val="24"/>
        </w:rPr>
        <w:t xml:space="preserve">Dentro del Contrato de Promesa, las partes establecerán los términos del contrato de compraventa </w:t>
      </w:r>
      <w:r w:rsidR="00E75999" w:rsidRPr="0066770A">
        <w:rPr>
          <w:rFonts w:ascii="Times New Roman" w:hAnsi="Times New Roman" w:cs="Times New Roman"/>
          <w:sz w:val="24"/>
          <w:szCs w:val="24"/>
        </w:rPr>
        <w:t xml:space="preserve">definitivo </w:t>
      </w:r>
      <w:r w:rsidR="00447EBE" w:rsidRPr="0066770A">
        <w:rPr>
          <w:rFonts w:ascii="Times New Roman" w:hAnsi="Times New Roman" w:cs="Times New Roman"/>
          <w:sz w:val="24"/>
          <w:szCs w:val="24"/>
        </w:rPr>
        <w:t>dentro de los cuales se incluirá</w:t>
      </w:r>
      <w:r w:rsidR="00E75999" w:rsidRPr="0066770A">
        <w:rPr>
          <w:rFonts w:ascii="Times New Roman" w:hAnsi="Times New Roman" w:cs="Times New Roman"/>
          <w:sz w:val="24"/>
          <w:szCs w:val="24"/>
        </w:rPr>
        <w:t>n</w:t>
      </w:r>
      <w:r w:rsidR="00447EBE" w:rsidRPr="0066770A">
        <w:rPr>
          <w:rFonts w:ascii="Times New Roman" w:hAnsi="Times New Roman" w:cs="Times New Roman"/>
          <w:sz w:val="24"/>
          <w:szCs w:val="24"/>
        </w:rPr>
        <w:t>:</w:t>
      </w:r>
    </w:p>
    <w:p w14:paraId="0B596384" w14:textId="77777777" w:rsidR="00447EBE" w:rsidRPr="0066770A" w:rsidRDefault="00447EBE" w:rsidP="008D43F4">
      <w:pPr>
        <w:pStyle w:val="NoSpacing"/>
        <w:jc w:val="both"/>
        <w:rPr>
          <w:rFonts w:ascii="Times New Roman" w:hAnsi="Times New Roman" w:cs="Times New Roman"/>
          <w:sz w:val="24"/>
          <w:szCs w:val="24"/>
        </w:rPr>
      </w:pPr>
    </w:p>
    <w:p w14:paraId="1FCF6EF0" w14:textId="5A5BA8BE" w:rsidR="00FA0E96" w:rsidRPr="00FA0E96" w:rsidRDefault="00FA0E96" w:rsidP="00447EBE">
      <w:pPr>
        <w:pStyle w:val="NoSpacing"/>
        <w:numPr>
          <w:ilvl w:val="0"/>
          <w:numId w:val="8"/>
        </w:numPr>
        <w:jc w:val="both"/>
        <w:rPr>
          <w:rFonts w:ascii="Times New Roman" w:hAnsi="Times New Roman" w:cs="Times New Roman"/>
          <w:b/>
          <w:bCs/>
          <w:sz w:val="24"/>
          <w:szCs w:val="24"/>
          <w:u w:val="single"/>
        </w:rPr>
      </w:pPr>
      <w:r w:rsidRPr="00FA0E96">
        <w:rPr>
          <w:rFonts w:ascii="Times New Roman" w:hAnsi="Times New Roman" w:cs="Times New Roman"/>
          <w:b/>
          <w:bCs/>
          <w:sz w:val="24"/>
          <w:szCs w:val="24"/>
          <w:u w:val="single"/>
        </w:rPr>
        <w:t>Partes</w:t>
      </w:r>
      <w:r>
        <w:rPr>
          <w:rFonts w:ascii="Times New Roman" w:hAnsi="Times New Roman" w:cs="Times New Roman"/>
          <w:sz w:val="24"/>
          <w:szCs w:val="24"/>
        </w:rPr>
        <w:t>: [***] y el Comprador, o la persona física o moral que sea designada para tales efectos por este último.</w:t>
      </w:r>
    </w:p>
    <w:p w14:paraId="6F2045A9" w14:textId="443366E0" w:rsidR="00FA0E96" w:rsidRPr="00FA0E96" w:rsidRDefault="00FA0E96" w:rsidP="00FA0E96">
      <w:pPr>
        <w:pStyle w:val="NoSpacing"/>
        <w:ind w:left="720"/>
        <w:jc w:val="both"/>
        <w:rPr>
          <w:rFonts w:ascii="Times New Roman" w:hAnsi="Times New Roman" w:cs="Times New Roman"/>
          <w:sz w:val="24"/>
          <w:szCs w:val="24"/>
        </w:rPr>
      </w:pPr>
    </w:p>
    <w:p w14:paraId="7F4B81EF" w14:textId="530E8565" w:rsidR="00447EBE" w:rsidRPr="0066770A" w:rsidRDefault="00447EBE" w:rsidP="00447EBE">
      <w:pPr>
        <w:pStyle w:val="NoSpacing"/>
        <w:numPr>
          <w:ilvl w:val="0"/>
          <w:numId w:val="8"/>
        </w:numPr>
        <w:jc w:val="both"/>
        <w:rPr>
          <w:rFonts w:ascii="Times New Roman" w:hAnsi="Times New Roman" w:cs="Times New Roman"/>
          <w:sz w:val="24"/>
          <w:szCs w:val="24"/>
        </w:rPr>
      </w:pPr>
      <w:r w:rsidRPr="00E70855">
        <w:rPr>
          <w:rFonts w:ascii="Times New Roman" w:hAnsi="Times New Roman" w:cs="Times New Roman"/>
          <w:b/>
          <w:sz w:val="24"/>
          <w:szCs w:val="24"/>
          <w:u w:val="single"/>
        </w:rPr>
        <w:t>Objeto</w:t>
      </w:r>
      <w:r w:rsidRPr="0066770A">
        <w:rPr>
          <w:rFonts w:ascii="Times New Roman" w:hAnsi="Times New Roman" w:cs="Times New Roman"/>
          <w:sz w:val="24"/>
          <w:szCs w:val="24"/>
        </w:rPr>
        <w:t>: El Inmueble.</w:t>
      </w:r>
    </w:p>
    <w:p w14:paraId="0EC4BCDE" w14:textId="77777777" w:rsidR="00962E17" w:rsidRPr="0066770A" w:rsidRDefault="00962E17" w:rsidP="00962E17">
      <w:pPr>
        <w:pStyle w:val="NoSpacing"/>
        <w:ind w:left="720"/>
        <w:jc w:val="both"/>
        <w:rPr>
          <w:rFonts w:ascii="Times New Roman" w:hAnsi="Times New Roman" w:cs="Times New Roman"/>
          <w:sz w:val="24"/>
          <w:szCs w:val="24"/>
        </w:rPr>
      </w:pPr>
    </w:p>
    <w:p w14:paraId="676E2197" w14:textId="60E16F6F" w:rsidR="00E70855" w:rsidRPr="00DD3E04" w:rsidRDefault="00447EBE" w:rsidP="003262B2">
      <w:pPr>
        <w:pStyle w:val="NoSpacing"/>
        <w:numPr>
          <w:ilvl w:val="0"/>
          <w:numId w:val="8"/>
        </w:numPr>
        <w:jc w:val="both"/>
      </w:pPr>
      <w:r w:rsidRPr="00DD3E04">
        <w:rPr>
          <w:rFonts w:ascii="Times New Roman" w:hAnsi="Times New Roman" w:cs="Times New Roman"/>
          <w:b/>
          <w:sz w:val="24"/>
          <w:szCs w:val="24"/>
          <w:u w:val="single"/>
        </w:rPr>
        <w:t>Precio</w:t>
      </w:r>
      <w:r w:rsidRPr="0066770A">
        <w:rPr>
          <w:rFonts w:ascii="Times New Roman" w:hAnsi="Times New Roman" w:cs="Times New Roman"/>
          <w:sz w:val="24"/>
          <w:szCs w:val="24"/>
        </w:rPr>
        <w:t xml:space="preserve">: </w:t>
      </w:r>
      <w:r w:rsidR="00FA0E96" w:rsidRPr="0066770A">
        <w:rPr>
          <w:rFonts w:ascii="Times New Roman" w:hAnsi="Times New Roman" w:cs="Times New Roman"/>
          <w:sz w:val="24"/>
          <w:szCs w:val="24"/>
        </w:rPr>
        <w:t xml:space="preserve">La cantidad de </w:t>
      </w:r>
      <w:r w:rsidR="00DD3E04">
        <w:rPr>
          <w:rFonts w:ascii="Times New Roman" w:hAnsi="Times New Roman" w:cs="Times New Roman"/>
          <w:sz w:val="24"/>
          <w:szCs w:val="24"/>
        </w:rPr>
        <w:t>USD</w:t>
      </w:r>
      <w:r w:rsidR="00DD3E04" w:rsidRPr="0066770A">
        <w:rPr>
          <w:rFonts w:ascii="Times New Roman" w:hAnsi="Times New Roman" w:cs="Times New Roman"/>
          <w:sz w:val="24"/>
          <w:szCs w:val="24"/>
        </w:rPr>
        <w:t>$</w:t>
      </w:r>
      <w:r w:rsidR="00DD3E04">
        <w:rPr>
          <w:rFonts w:ascii="Times New Roman" w:hAnsi="Times New Roman" w:cs="Times New Roman"/>
          <w:sz w:val="24"/>
          <w:szCs w:val="24"/>
        </w:rPr>
        <w:t>28’962,049.00</w:t>
      </w:r>
      <w:r w:rsidR="00DD3E04" w:rsidRPr="0066770A">
        <w:rPr>
          <w:rFonts w:ascii="Times New Roman" w:hAnsi="Times New Roman" w:cs="Times New Roman"/>
          <w:sz w:val="24"/>
          <w:szCs w:val="24"/>
        </w:rPr>
        <w:t xml:space="preserve"> (</w:t>
      </w:r>
      <w:r w:rsidR="00DD3E04">
        <w:rPr>
          <w:rFonts w:ascii="Times New Roman" w:hAnsi="Times New Roman" w:cs="Times New Roman"/>
          <w:sz w:val="24"/>
          <w:szCs w:val="24"/>
        </w:rPr>
        <w:t xml:space="preserve">veintiocho millones novecientos sesenta y dos mil cuarenta y nueve dólares </w:t>
      </w:r>
      <w:r w:rsidR="00DD3E04" w:rsidRPr="0066770A">
        <w:rPr>
          <w:rFonts w:ascii="Times New Roman" w:hAnsi="Times New Roman" w:cs="Times New Roman"/>
          <w:sz w:val="24"/>
          <w:szCs w:val="24"/>
        </w:rPr>
        <w:t xml:space="preserve">00/100 Moneda </w:t>
      </w:r>
      <w:r w:rsidR="00DD3E04">
        <w:rPr>
          <w:rFonts w:ascii="Times New Roman" w:hAnsi="Times New Roman" w:cs="Times New Roman"/>
          <w:sz w:val="24"/>
          <w:szCs w:val="24"/>
        </w:rPr>
        <w:t>de Curso Legal en los Estados Unidos de América</w:t>
      </w:r>
      <w:r w:rsidR="00DD3E04" w:rsidRPr="0066770A">
        <w:rPr>
          <w:rFonts w:ascii="Times New Roman" w:hAnsi="Times New Roman" w:cs="Times New Roman"/>
          <w:sz w:val="24"/>
          <w:szCs w:val="24"/>
        </w:rPr>
        <w:t>)</w:t>
      </w:r>
      <w:r w:rsidR="00FA0E96">
        <w:rPr>
          <w:rFonts w:ascii="Times New Roman" w:hAnsi="Times New Roman" w:cs="Times New Roman"/>
          <w:sz w:val="24"/>
          <w:szCs w:val="24"/>
        </w:rPr>
        <w:t xml:space="preserve"> </w:t>
      </w:r>
      <w:r w:rsidR="00DD3E04">
        <w:rPr>
          <w:rFonts w:ascii="Times New Roman" w:hAnsi="Times New Roman" w:cs="Times New Roman"/>
          <w:sz w:val="24"/>
          <w:szCs w:val="24"/>
        </w:rPr>
        <w:t xml:space="preserve">de acuerdo con el cálculo descrito en el numeral I. b) del presente documento. </w:t>
      </w:r>
    </w:p>
    <w:p w14:paraId="437CE797" w14:textId="77777777" w:rsidR="00DD3E04" w:rsidRDefault="00DD3E04" w:rsidP="00DD3E04">
      <w:pPr>
        <w:pStyle w:val="NoSpacing"/>
        <w:ind w:left="720"/>
        <w:jc w:val="both"/>
      </w:pPr>
    </w:p>
    <w:p w14:paraId="070B8BC7" w14:textId="14423986" w:rsidR="00E70855" w:rsidRPr="00E70855" w:rsidRDefault="00E70855" w:rsidP="00E70855">
      <w:pPr>
        <w:pStyle w:val="ListParagraph"/>
        <w:numPr>
          <w:ilvl w:val="0"/>
          <w:numId w:val="8"/>
        </w:numPr>
        <w:tabs>
          <w:tab w:val="left" w:pos="0"/>
          <w:tab w:val="left" w:pos="1008"/>
          <w:tab w:val="left" w:pos="2448"/>
          <w:tab w:val="left" w:pos="3168"/>
          <w:tab w:val="left" w:pos="3888"/>
          <w:tab w:val="left" w:pos="4608"/>
          <w:tab w:val="left" w:pos="5328"/>
          <w:tab w:val="left" w:pos="6048"/>
          <w:tab w:val="left" w:pos="6768"/>
          <w:tab w:val="left" w:pos="7488"/>
          <w:tab w:val="left" w:pos="8208"/>
          <w:tab w:val="left" w:pos="8928"/>
        </w:tabs>
        <w:jc w:val="both"/>
        <w:rPr>
          <w:lang w:val="es-ES"/>
        </w:rPr>
      </w:pPr>
      <w:r w:rsidRPr="00E70855">
        <w:rPr>
          <w:b/>
          <w:u w:val="single"/>
          <w:lang w:val="es-ES"/>
        </w:rPr>
        <w:t>Entrega</w:t>
      </w:r>
      <w:r w:rsidRPr="00E70855">
        <w:rPr>
          <w:b/>
          <w:lang w:val="es-ES"/>
        </w:rPr>
        <w:t>.</w:t>
      </w:r>
      <w:r w:rsidR="00DD3E04">
        <w:rPr>
          <w:lang w:val="es-ES"/>
        </w:rPr>
        <w:t xml:space="preserve"> </w:t>
      </w:r>
      <w:r w:rsidRPr="00E70855">
        <w:rPr>
          <w:lang w:val="es-ES"/>
        </w:rPr>
        <w:t xml:space="preserve">El </w:t>
      </w:r>
      <w:r w:rsidR="00FA0E96">
        <w:rPr>
          <w:lang w:val="es-ES"/>
        </w:rPr>
        <w:t>V</w:t>
      </w:r>
      <w:r>
        <w:rPr>
          <w:lang w:val="es-ES"/>
        </w:rPr>
        <w:t>endedor</w:t>
      </w:r>
      <w:r w:rsidRPr="00E70855">
        <w:rPr>
          <w:lang w:val="es-ES"/>
        </w:rPr>
        <w:t xml:space="preserve"> entregará la posesión física y jurídica del Inmueble al </w:t>
      </w:r>
      <w:r w:rsidR="00FA0E96">
        <w:rPr>
          <w:lang w:val="es-ES"/>
        </w:rPr>
        <w:t>C</w:t>
      </w:r>
      <w:r w:rsidRPr="00E70855">
        <w:rPr>
          <w:lang w:val="es-ES"/>
        </w:rPr>
        <w:t xml:space="preserve">omprador en la fecha de firma del </w:t>
      </w:r>
      <w:r>
        <w:rPr>
          <w:lang w:val="es-ES"/>
        </w:rPr>
        <w:t>c</w:t>
      </w:r>
      <w:r w:rsidRPr="00E70855">
        <w:rPr>
          <w:lang w:val="es-ES"/>
        </w:rPr>
        <w:t xml:space="preserve">ontrato </w:t>
      </w:r>
      <w:r>
        <w:rPr>
          <w:lang w:val="es-ES"/>
        </w:rPr>
        <w:t>d</w:t>
      </w:r>
      <w:r w:rsidRPr="00E70855">
        <w:rPr>
          <w:lang w:val="es-ES"/>
        </w:rPr>
        <w:t>efinitivo</w:t>
      </w:r>
      <w:r>
        <w:rPr>
          <w:lang w:val="es-ES"/>
        </w:rPr>
        <w:t xml:space="preserve"> de compraventa</w:t>
      </w:r>
      <w:r w:rsidRPr="00E70855">
        <w:rPr>
          <w:lang w:val="es-ES"/>
        </w:rPr>
        <w:t>, momento en el cual el Inmueble deberá estar libre de todo gravamen, sin limitación de dominio, sin adeudos de cualquier tipo, totalmente desocupado, sin problemas legales de cualquier índole y, en todo caso, se obligará a responder del saneamiento para el caso de evicción respecto del Inmueble.</w:t>
      </w:r>
    </w:p>
    <w:p w14:paraId="60FE16AD" w14:textId="77777777" w:rsidR="00E70855" w:rsidRPr="00E70855" w:rsidRDefault="00E70855" w:rsidP="00E70855">
      <w:pPr>
        <w:pStyle w:val="ListParagraph"/>
        <w:tabs>
          <w:tab w:val="left" w:pos="0"/>
          <w:tab w:val="left" w:pos="1008"/>
          <w:tab w:val="left" w:pos="2448"/>
          <w:tab w:val="left" w:pos="3168"/>
          <w:tab w:val="left" w:pos="3888"/>
          <w:tab w:val="left" w:pos="4608"/>
          <w:tab w:val="left" w:pos="5328"/>
          <w:tab w:val="left" w:pos="6048"/>
          <w:tab w:val="left" w:pos="6768"/>
          <w:tab w:val="left" w:pos="7488"/>
          <w:tab w:val="left" w:pos="8208"/>
          <w:tab w:val="left" w:pos="8928"/>
        </w:tabs>
        <w:jc w:val="both"/>
        <w:rPr>
          <w:lang w:val="es-ES"/>
        </w:rPr>
      </w:pPr>
    </w:p>
    <w:p w14:paraId="0EB8CC55" w14:textId="52790157" w:rsidR="00E70855" w:rsidRPr="00E70855" w:rsidRDefault="00E70855" w:rsidP="00E70855">
      <w:pPr>
        <w:pStyle w:val="ListParagraph"/>
        <w:numPr>
          <w:ilvl w:val="0"/>
          <w:numId w:val="8"/>
        </w:numPr>
        <w:tabs>
          <w:tab w:val="left" w:pos="0"/>
          <w:tab w:val="left" w:pos="1008"/>
          <w:tab w:val="left" w:pos="2448"/>
          <w:tab w:val="left" w:pos="3168"/>
          <w:tab w:val="left" w:pos="3888"/>
          <w:tab w:val="left" w:pos="4608"/>
          <w:tab w:val="left" w:pos="5328"/>
          <w:tab w:val="left" w:pos="6048"/>
          <w:tab w:val="left" w:pos="6768"/>
          <w:tab w:val="left" w:pos="7488"/>
          <w:tab w:val="left" w:pos="8208"/>
          <w:tab w:val="left" w:pos="8928"/>
        </w:tabs>
        <w:jc w:val="both"/>
        <w:rPr>
          <w:lang w:val="es-ES"/>
        </w:rPr>
      </w:pPr>
      <w:r w:rsidRPr="00E70855">
        <w:rPr>
          <w:b/>
          <w:u w:val="single"/>
        </w:rPr>
        <w:t>Impuestos</w:t>
      </w:r>
      <w:r w:rsidRPr="00E70855">
        <w:rPr>
          <w:b/>
        </w:rPr>
        <w:t>.</w:t>
      </w:r>
      <w:r w:rsidRPr="000D1336">
        <w:t xml:space="preserve"> </w:t>
      </w:r>
      <w:r w:rsidRPr="00E70855">
        <w:rPr>
          <w:lang w:val="es-ES"/>
        </w:rPr>
        <w:t xml:space="preserve">Todos los gastos, derechos, impuestos y honorarios, que se causen con motivo de la elevación a escritura pública del </w:t>
      </w:r>
      <w:r>
        <w:rPr>
          <w:lang w:val="es-ES"/>
        </w:rPr>
        <w:t>c</w:t>
      </w:r>
      <w:r w:rsidRPr="00E70855">
        <w:rPr>
          <w:lang w:val="es-ES"/>
        </w:rPr>
        <w:t xml:space="preserve">ontrato </w:t>
      </w:r>
      <w:r>
        <w:rPr>
          <w:lang w:val="es-ES"/>
        </w:rPr>
        <w:t>d</w:t>
      </w:r>
      <w:r w:rsidRPr="00E70855">
        <w:rPr>
          <w:lang w:val="es-ES"/>
        </w:rPr>
        <w:t>efinitivo</w:t>
      </w:r>
      <w:r>
        <w:rPr>
          <w:lang w:val="es-ES"/>
        </w:rPr>
        <w:t xml:space="preserve"> de compraventa</w:t>
      </w:r>
      <w:r w:rsidRPr="00E70855">
        <w:rPr>
          <w:lang w:val="es-ES"/>
        </w:rPr>
        <w:t xml:space="preserve">, serán por cuenta </w:t>
      </w:r>
      <w:r>
        <w:rPr>
          <w:lang w:val="es-ES"/>
        </w:rPr>
        <w:t xml:space="preserve">del </w:t>
      </w:r>
      <w:r w:rsidR="00FA0E96">
        <w:rPr>
          <w:lang w:val="es-ES"/>
        </w:rPr>
        <w:t>C</w:t>
      </w:r>
      <w:r>
        <w:rPr>
          <w:lang w:val="es-ES"/>
        </w:rPr>
        <w:t>omprador</w:t>
      </w:r>
      <w:r w:rsidRPr="00E70855">
        <w:rPr>
          <w:lang w:val="es-ES"/>
        </w:rPr>
        <w:t>, a excepción del Impuesto sobre la Renta que será a cargo de</w:t>
      </w:r>
      <w:r>
        <w:rPr>
          <w:lang w:val="es-ES"/>
        </w:rPr>
        <w:t xml:space="preserve"> </w:t>
      </w:r>
      <w:r w:rsidR="00FA0E96">
        <w:rPr>
          <w:lang w:val="es-ES"/>
        </w:rPr>
        <w:t>V</w:t>
      </w:r>
      <w:r w:rsidRPr="00E70855">
        <w:rPr>
          <w:lang w:val="es-ES"/>
        </w:rPr>
        <w:t>endedor.</w:t>
      </w:r>
    </w:p>
    <w:p w14:paraId="6283986B" w14:textId="77777777" w:rsidR="0066770A" w:rsidRPr="0066770A" w:rsidRDefault="0066770A" w:rsidP="008D43F4">
      <w:pPr>
        <w:pStyle w:val="NoSpacing"/>
        <w:jc w:val="both"/>
        <w:rPr>
          <w:rFonts w:ascii="Times New Roman" w:hAnsi="Times New Roman" w:cs="Times New Roman"/>
          <w:sz w:val="24"/>
          <w:szCs w:val="24"/>
        </w:rPr>
      </w:pPr>
    </w:p>
    <w:p w14:paraId="6D7B1BE8" w14:textId="77777777" w:rsidR="005D79F2" w:rsidRDefault="008D43F4" w:rsidP="005D79F2">
      <w:pPr>
        <w:pStyle w:val="NoSpacing"/>
        <w:numPr>
          <w:ilvl w:val="0"/>
          <w:numId w:val="1"/>
        </w:numPr>
        <w:ind w:left="567" w:hanging="567"/>
        <w:jc w:val="both"/>
        <w:rPr>
          <w:rFonts w:ascii="Times New Roman" w:hAnsi="Times New Roman" w:cs="Times New Roman"/>
          <w:b/>
          <w:sz w:val="24"/>
          <w:szCs w:val="24"/>
        </w:rPr>
      </w:pPr>
      <w:r w:rsidRPr="0066770A">
        <w:rPr>
          <w:rFonts w:ascii="Times New Roman" w:hAnsi="Times New Roman" w:cs="Times New Roman"/>
          <w:b/>
          <w:sz w:val="24"/>
          <w:szCs w:val="24"/>
        </w:rPr>
        <w:t>Vigencia</w:t>
      </w:r>
      <w:r w:rsidR="005D79F2" w:rsidRPr="0066770A">
        <w:rPr>
          <w:rFonts w:ascii="Times New Roman" w:hAnsi="Times New Roman" w:cs="Times New Roman"/>
          <w:b/>
          <w:sz w:val="24"/>
          <w:szCs w:val="24"/>
        </w:rPr>
        <w:t>.</w:t>
      </w:r>
    </w:p>
    <w:p w14:paraId="26EA87B9" w14:textId="77777777" w:rsidR="00E70855" w:rsidRPr="0066770A" w:rsidRDefault="00E70855" w:rsidP="00E70855">
      <w:pPr>
        <w:pStyle w:val="NoSpacing"/>
        <w:ind w:left="567"/>
        <w:jc w:val="both"/>
        <w:rPr>
          <w:rFonts w:ascii="Times New Roman" w:hAnsi="Times New Roman" w:cs="Times New Roman"/>
          <w:b/>
          <w:sz w:val="24"/>
          <w:szCs w:val="24"/>
        </w:rPr>
      </w:pPr>
    </w:p>
    <w:p w14:paraId="0E65822D" w14:textId="5154CB95" w:rsidR="008D43F4" w:rsidRPr="0066770A" w:rsidRDefault="008D43F4" w:rsidP="005D79F2">
      <w:pPr>
        <w:pStyle w:val="NoSpacing"/>
        <w:jc w:val="both"/>
        <w:rPr>
          <w:rFonts w:ascii="Times New Roman" w:hAnsi="Times New Roman" w:cs="Times New Roman"/>
          <w:sz w:val="24"/>
          <w:szCs w:val="24"/>
        </w:rPr>
      </w:pPr>
      <w:r w:rsidRPr="0066770A">
        <w:rPr>
          <w:rFonts w:ascii="Times New Roman" w:hAnsi="Times New Roman" w:cs="Times New Roman"/>
          <w:sz w:val="24"/>
          <w:szCs w:val="24"/>
        </w:rPr>
        <w:t xml:space="preserve">Esta </w:t>
      </w:r>
      <w:r w:rsidR="00FA0E96">
        <w:rPr>
          <w:rFonts w:ascii="Times New Roman" w:hAnsi="Times New Roman" w:cs="Times New Roman"/>
          <w:sz w:val="24"/>
          <w:szCs w:val="24"/>
        </w:rPr>
        <w:t xml:space="preserve">Carta Intención </w:t>
      </w:r>
      <w:r w:rsidRPr="0066770A">
        <w:rPr>
          <w:rFonts w:ascii="Times New Roman" w:hAnsi="Times New Roman" w:cs="Times New Roman"/>
          <w:sz w:val="24"/>
          <w:szCs w:val="24"/>
        </w:rPr>
        <w:t xml:space="preserve">estará vigente durante </w:t>
      </w:r>
      <w:r w:rsidR="00FA0E96">
        <w:rPr>
          <w:rFonts w:ascii="Times New Roman" w:hAnsi="Times New Roman" w:cs="Times New Roman"/>
          <w:sz w:val="24"/>
          <w:szCs w:val="24"/>
        </w:rPr>
        <w:t>90</w:t>
      </w:r>
      <w:r w:rsidRPr="0066770A">
        <w:rPr>
          <w:rFonts w:ascii="Times New Roman" w:hAnsi="Times New Roman" w:cs="Times New Roman"/>
          <w:sz w:val="24"/>
          <w:szCs w:val="24"/>
        </w:rPr>
        <w:t xml:space="preserve"> (</w:t>
      </w:r>
      <w:r w:rsidR="00FA0E96">
        <w:rPr>
          <w:rFonts w:ascii="Times New Roman" w:hAnsi="Times New Roman" w:cs="Times New Roman"/>
          <w:sz w:val="24"/>
          <w:szCs w:val="24"/>
        </w:rPr>
        <w:t>noventa</w:t>
      </w:r>
      <w:r w:rsidRPr="0066770A">
        <w:rPr>
          <w:rFonts w:ascii="Times New Roman" w:hAnsi="Times New Roman" w:cs="Times New Roman"/>
          <w:sz w:val="24"/>
          <w:szCs w:val="24"/>
        </w:rPr>
        <w:t xml:space="preserve">) días naturales contados a partir de su fecha de firma, plazo prorrogable a voluntad </w:t>
      </w:r>
      <w:r w:rsidR="00FA0E96">
        <w:rPr>
          <w:rFonts w:ascii="Times New Roman" w:hAnsi="Times New Roman" w:cs="Times New Roman"/>
          <w:sz w:val="24"/>
          <w:szCs w:val="24"/>
        </w:rPr>
        <w:t>del Comprador</w:t>
      </w:r>
      <w:r w:rsidRPr="0066770A">
        <w:rPr>
          <w:rFonts w:ascii="Times New Roman" w:hAnsi="Times New Roman" w:cs="Times New Roman"/>
          <w:sz w:val="24"/>
          <w:szCs w:val="24"/>
        </w:rPr>
        <w:t xml:space="preserve">, por un período adicional de </w:t>
      </w:r>
      <w:r w:rsidR="00AA25B4" w:rsidRPr="0066770A">
        <w:rPr>
          <w:rFonts w:ascii="Times New Roman" w:hAnsi="Times New Roman" w:cs="Times New Roman"/>
          <w:sz w:val="24"/>
          <w:szCs w:val="24"/>
        </w:rPr>
        <w:t>3</w:t>
      </w:r>
      <w:r w:rsidRPr="0066770A">
        <w:rPr>
          <w:rFonts w:ascii="Times New Roman" w:hAnsi="Times New Roman" w:cs="Times New Roman"/>
          <w:sz w:val="24"/>
          <w:szCs w:val="24"/>
        </w:rPr>
        <w:t>0 (</w:t>
      </w:r>
      <w:r w:rsidR="00AA25B4" w:rsidRPr="0066770A">
        <w:rPr>
          <w:rFonts w:ascii="Times New Roman" w:hAnsi="Times New Roman" w:cs="Times New Roman"/>
          <w:sz w:val="24"/>
          <w:szCs w:val="24"/>
        </w:rPr>
        <w:t>treinta</w:t>
      </w:r>
      <w:r w:rsidRPr="0066770A">
        <w:rPr>
          <w:rFonts w:ascii="Times New Roman" w:hAnsi="Times New Roman" w:cs="Times New Roman"/>
          <w:sz w:val="24"/>
          <w:szCs w:val="24"/>
        </w:rPr>
        <w:t xml:space="preserve">) días naturales, bastando para ello la sola solicitud escrita que en tal sentido efectúe. </w:t>
      </w:r>
    </w:p>
    <w:p w14:paraId="673FB423" w14:textId="3D1304A6" w:rsidR="00FA0E96" w:rsidRDefault="00FA0E96">
      <w:pPr>
        <w:spacing w:after="160" w:line="259" w:lineRule="auto"/>
        <w:rPr>
          <w:rFonts w:eastAsiaTheme="minorHAnsi"/>
        </w:rPr>
      </w:pPr>
      <w:r>
        <w:br w:type="page"/>
      </w:r>
    </w:p>
    <w:p w14:paraId="1DA61A5D" w14:textId="77777777" w:rsidR="00E75999" w:rsidRPr="0066770A" w:rsidRDefault="00E75999" w:rsidP="008D43F4">
      <w:pPr>
        <w:pStyle w:val="NoSpacing"/>
        <w:jc w:val="both"/>
        <w:rPr>
          <w:rFonts w:ascii="Times New Roman" w:hAnsi="Times New Roman" w:cs="Times New Roman"/>
          <w:sz w:val="24"/>
          <w:szCs w:val="24"/>
        </w:rPr>
      </w:pPr>
    </w:p>
    <w:p w14:paraId="11EEA0F9" w14:textId="77777777" w:rsidR="005D79F2" w:rsidRDefault="005D79F2" w:rsidP="005D79F2">
      <w:pPr>
        <w:pStyle w:val="NoSpacing"/>
        <w:numPr>
          <w:ilvl w:val="0"/>
          <w:numId w:val="1"/>
        </w:numPr>
        <w:ind w:left="567" w:hanging="567"/>
        <w:jc w:val="both"/>
        <w:rPr>
          <w:rFonts w:ascii="Times New Roman" w:hAnsi="Times New Roman" w:cs="Times New Roman"/>
          <w:b/>
          <w:sz w:val="24"/>
          <w:szCs w:val="24"/>
        </w:rPr>
      </w:pPr>
      <w:r w:rsidRPr="0066770A">
        <w:rPr>
          <w:rFonts w:ascii="Times New Roman" w:hAnsi="Times New Roman" w:cs="Times New Roman"/>
          <w:b/>
          <w:sz w:val="24"/>
          <w:szCs w:val="24"/>
        </w:rPr>
        <w:t>D</w:t>
      </w:r>
      <w:r w:rsidR="008D43F4" w:rsidRPr="0066770A">
        <w:rPr>
          <w:rFonts w:ascii="Times New Roman" w:hAnsi="Times New Roman" w:cs="Times New Roman"/>
          <w:b/>
          <w:sz w:val="24"/>
          <w:szCs w:val="24"/>
        </w:rPr>
        <w:t>ocumentación</w:t>
      </w:r>
      <w:r w:rsidRPr="0066770A">
        <w:rPr>
          <w:rFonts w:ascii="Times New Roman" w:hAnsi="Times New Roman" w:cs="Times New Roman"/>
          <w:b/>
          <w:sz w:val="24"/>
          <w:szCs w:val="24"/>
        </w:rPr>
        <w:t>.</w:t>
      </w:r>
    </w:p>
    <w:p w14:paraId="0AA22669" w14:textId="77777777" w:rsidR="00E70855" w:rsidRPr="0066770A" w:rsidRDefault="00E70855" w:rsidP="00E70855">
      <w:pPr>
        <w:pStyle w:val="NoSpacing"/>
        <w:ind w:left="567"/>
        <w:jc w:val="both"/>
        <w:rPr>
          <w:rFonts w:ascii="Times New Roman" w:hAnsi="Times New Roman" w:cs="Times New Roman"/>
          <w:b/>
          <w:sz w:val="24"/>
          <w:szCs w:val="24"/>
        </w:rPr>
      </w:pPr>
    </w:p>
    <w:p w14:paraId="09A8353B" w14:textId="3A5B2A3F" w:rsidR="00442660" w:rsidRPr="0066770A" w:rsidRDefault="008D43F4" w:rsidP="008D43F4">
      <w:pPr>
        <w:pStyle w:val="NoSpacing"/>
        <w:jc w:val="both"/>
        <w:rPr>
          <w:rFonts w:ascii="Times New Roman" w:hAnsi="Times New Roman" w:cs="Times New Roman"/>
          <w:sz w:val="24"/>
          <w:szCs w:val="24"/>
        </w:rPr>
      </w:pPr>
      <w:r w:rsidRPr="0066770A">
        <w:rPr>
          <w:rFonts w:ascii="Times New Roman" w:hAnsi="Times New Roman" w:cs="Times New Roman"/>
          <w:sz w:val="24"/>
          <w:szCs w:val="24"/>
        </w:rPr>
        <w:t xml:space="preserve">Una vez aceptada la presente </w:t>
      </w:r>
      <w:r w:rsidR="00FA0E96">
        <w:rPr>
          <w:rFonts w:ascii="Times New Roman" w:hAnsi="Times New Roman" w:cs="Times New Roman"/>
          <w:sz w:val="24"/>
          <w:szCs w:val="24"/>
        </w:rPr>
        <w:t>Carta de Intención</w:t>
      </w:r>
      <w:r w:rsidRPr="0066770A">
        <w:rPr>
          <w:rFonts w:ascii="Times New Roman" w:hAnsi="Times New Roman" w:cs="Times New Roman"/>
          <w:sz w:val="24"/>
          <w:szCs w:val="24"/>
        </w:rPr>
        <w:t xml:space="preserve">, </w:t>
      </w:r>
      <w:r w:rsidR="00B91C71" w:rsidRPr="0066770A">
        <w:rPr>
          <w:rFonts w:ascii="Times New Roman" w:hAnsi="Times New Roman" w:cs="Times New Roman"/>
          <w:sz w:val="24"/>
          <w:szCs w:val="24"/>
        </w:rPr>
        <w:t xml:space="preserve">se </w:t>
      </w:r>
      <w:r w:rsidRPr="0066770A">
        <w:rPr>
          <w:rFonts w:ascii="Times New Roman" w:hAnsi="Times New Roman" w:cs="Times New Roman"/>
          <w:sz w:val="24"/>
          <w:szCs w:val="24"/>
        </w:rPr>
        <w:t>obliga</w:t>
      </w:r>
      <w:r w:rsidR="00B91C71" w:rsidRPr="0066770A">
        <w:rPr>
          <w:rFonts w:ascii="Times New Roman" w:hAnsi="Times New Roman" w:cs="Times New Roman"/>
          <w:sz w:val="24"/>
          <w:szCs w:val="24"/>
        </w:rPr>
        <w:t>n</w:t>
      </w:r>
      <w:r w:rsidRPr="0066770A">
        <w:rPr>
          <w:rFonts w:ascii="Times New Roman" w:hAnsi="Times New Roman" w:cs="Times New Roman"/>
          <w:sz w:val="24"/>
          <w:szCs w:val="24"/>
        </w:rPr>
        <w:t xml:space="preserve"> a entregar dentro de los </w:t>
      </w:r>
      <w:r w:rsidR="0015301D" w:rsidRPr="0066770A">
        <w:rPr>
          <w:rFonts w:ascii="Times New Roman" w:hAnsi="Times New Roman" w:cs="Times New Roman"/>
          <w:sz w:val="24"/>
          <w:szCs w:val="24"/>
        </w:rPr>
        <w:t>10</w:t>
      </w:r>
      <w:r w:rsidRPr="0066770A">
        <w:rPr>
          <w:rFonts w:ascii="Times New Roman" w:hAnsi="Times New Roman" w:cs="Times New Roman"/>
          <w:sz w:val="24"/>
          <w:szCs w:val="24"/>
        </w:rPr>
        <w:t xml:space="preserve"> (</w:t>
      </w:r>
      <w:r w:rsidR="0015301D" w:rsidRPr="0066770A">
        <w:rPr>
          <w:rFonts w:ascii="Times New Roman" w:hAnsi="Times New Roman" w:cs="Times New Roman"/>
          <w:sz w:val="24"/>
          <w:szCs w:val="24"/>
        </w:rPr>
        <w:t>diez</w:t>
      </w:r>
      <w:r w:rsidRPr="0066770A">
        <w:rPr>
          <w:rFonts w:ascii="Times New Roman" w:hAnsi="Times New Roman" w:cs="Times New Roman"/>
          <w:sz w:val="24"/>
          <w:szCs w:val="24"/>
        </w:rPr>
        <w:t xml:space="preserve">) días naturales siguientes a la aceptación para su revisión, </w:t>
      </w:r>
      <w:r w:rsidR="00442660" w:rsidRPr="0066770A">
        <w:rPr>
          <w:rFonts w:ascii="Times New Roman" w:hAnsi="Times New Roman" w:cs="Times New Roman"/>
          <w:sz w:val="24"/>
          <w:szCs w:val="24"/>
        </w:rPr>
        <w:t xml:space="preserve">copia de </w:t>
      </w:r>
      <w:r w:rsidRPr="0066770A">
        <w:rPr>
          <w:rFonts w:ascii="Times New Roman" w:hAnsi="Times New Roman" w:cs="Times New Roman"/>
          <w:sz w:val="24"/>
          <w:szCs w:val="24"/>
        </w:rPr>
        <w:t xml:space="preserve">la </w:t>
      </w:r>
      <w:r w:rsidR="00442660" w:rsidRPr="0066770A">
        <w:rPr>
          <w:rFonts w:ascii="Times New Roman" w:hAnsi="Times New Roman" w:cs="Times New Roman"/>
          <w:sz w:val="24"/>
          <w:szCs w:val="24"/>
        </w:rPr>
        <w:t xml:space="preserve">siguiente </w:t>
      </w:r>
      <w:r w:rsidRPr="0066770A">
        <w:rPr>
          <w:rFonts w:ascii="Times New Roman" w:hAnsi="Times New Roman" w:cs="Times New Roman"/>
          <w:sz w:val="24"/>
          <w:szCs w:val="24"/>
        </w:rPr>
        <w:t>documentación</w:t>
      </w:r>
      <w:r w:rsidR="00442660" w:rsidRPr="0066770A">
        <w:rPr>
          <w:rFonts w:ascii="Times New Roman" w:hAnsi="Times New Roman" w:cs="Times New Roman"/>
          <w:sz w:val="24"/>
          <w:szCs w:val="24"/>
        </w:rPr>
        <w:t>:</w:t>
      </w:r>
    </w:p>
    <w:p w14:paraId="150EDCEC" w14:textId="77777777" w:rsidR="00442660" w:rsidRPr="0066770A" w:rsidRDefault="00442660" w:rsidP="008D43F4">
      <w:pPr>
        <w:pStyle w:val="NoSpacing"/>
        <w:jc w:val="both"/>
        <w:rPr>
          <w:rFonts w:ascii="Times New Roman" w:hAnsi="Times New Roman" w:cs="Times New Roman"/>
          <w:sz w:val="24"/>
          <w:szCs w:val="24"/>
        </w:rPr>
      </w:pPr>
    </w:p>
    <w:p w14:paraId="763DFDF5" w14:textId="3B5DE5CA" w:rsidR="00247648" w:rsidRPr="0066770A" w:rsidRDefault="00247648" w:rsidP="00247648">
      <w:pPr>
        <w:pStyle w:val="NoSpacing"/>
        <w:numPr>
          <w:ilvl w:val="0"/>
          <w:numId w:val="4"/>
        </w:numPr>
        <w:ind w:left="851" w:hanging="284"/>
        <w:jc w:val="both"/>
        <w:rPr>
          <w:rFonts w:ascii="Times New Roman" w:hAnsi="Times New Roman" w:cs="Times New Roman"/>
          <w:sz w:val="24"/>
          <w:szCs w:val="24"/>
        </w:rPr>
      </w:pPr>
      <w:r w:rsidRPr="0066770A">
        <w:rPr>
          <w:rFonts w:ascii="Times New Roman" w:hAnsi="Times New Roman" w:cs="Times New Roman"/>
          <w:sz w:val="24"/>
          <w:szCs w:val="24"/>
        </w:rPr>
        <w:t>El</w:t>
      </w:r>
      <w:r w:rsidR="00FB51C9" w:rsidRPr="0066770A">
        <w:rPr>
          <w:rFonts w:ascii="Times New Roman" w:hAnsi="Times New Roman" w:cs="Times New Roman"/>
          <w:sz w:val="24"/>
          <w:szCs w:val="24"/>
        </w:rPr>
        <w:t xml:space="preserve"> o los documentos que los</w:t>
      </w:r>
      <w:r w:rsidR="00442660" w:rsidRPr="0066770A">
        <w:rPr>
          <w:rFonts w:ascii="Times New Roman" w:hAnsi="Times New Roman" w:cs="Times New Roman"/>
          <w:sz w:val="24"/>
          <w:szCs w:val="24"/>
        </w:rPr>
        <w:t xml:space="preserve"> acredite como </w:t>
      </w:r>
      <w:r w:rsidR="00FB51C9" w:rsidRPr="0066770A">
        <w:rPr>
          <w:rFonts w:ascii="Times New Roman" w:hAnsi="Times New Roman" w:cs="Times New Roman"/>
          <w:sz w:val="24"/>
          <w:szCs w:val="24"/>
        </w:rPr>
        <w:t xml:space="preserve">legítimos </w:t>
      </w:r>
      <w:r w:rsidR="00442660" w:rsidRPr="0066770A">
        <w:rPr>
          <w:rFonts w:ascii="Times New Roman" w:hAnsi="Times New Roman" w:cs="Times New Roman"/>
          <w:sz w:val="24"/>
          <w:szCs w:val="24"/>
        </w:rPr>
        <w:t>propietario</w:t>
      </w:r>
      <w:r w:rsidR="00FB51C9" w:rsidRPr="0066770A">
        <w:rPr>
          <w:rFonts w:ascii="Times New Roman" w:hAnsi="Times New Roman" w:cs="Times New Roman"/>
          <w:sz w:val="24"/>
          <w:szCs w:val="24"/>
        </w:rPr>
        <w:t xml:space="preserve">s </w:t>
      </w:r>
      <w:r w:rsidR="00442660" w:rsidRPr="0066770A">
        <w:rPr>
          <w:rFonts w:ascii="Times New Roman" w:hAnsi="Times New Roman" w:cs="Times New Roman"/>
          <w:sz w:val="24"/>
          <w:szCs w:val="24"/>
        </w:rPr>
        <w:t>del</w:t>
      </w:r>
      <w:r w:rsidR="00FB51C9" w:rsidRPr="0066770A">
        <w:rPr>
          <w:rFonts w:ascii="Times New Roman" w:hAnsi="Times New Roman" w:cs="Times New Roman"/>
          <w:sz w:val="24"/>
          <w:szCs w:val="24"/>
        </w:rPr>
        <w:t xml:space="preserve"> Inmueble</w:t>
      </w:r>
      <w:r w:rsidR="00442660" w:rsidRPr="0066770A">
        <w:rPr>
          <w:rFonts w:ascii="Times New Roman" w:hAnsi="Times New Roman" w:cs="Times New Roman"/>
          <w:sz w:val="24"/>
          <w:szCs w:val="24"/>
        </w:rPr>
        <w:t xml:space="preserve">, con las medidas y colindancias indicadas en el plano que como </w:t>
      </w:r>
      <w:r w:rsidR="00442660" w:rsidRPr="0066770A">
        <w:rPr>
          <w:rFonts w:ascii="Times New Roman" w:hAnsi="Times New Roman" w:cs="Times New Roman"/>
          <w:b/>
          <w:sz w:val="24"/>
          <w:szCs w:val="24"/>
        </w:rPr>
        <w:t>Anexo “</w:t>
      </w:r>
      <w:r w:rsidR="003E62A1" w:rsidRPr="0066770A">
        <w:rPr>
          <w:rFonts w:ascii="Times New Roman" w:hAnsi="Times New Roman" w:cs="Times New Roman"/>
          <w:b/>
          <w:sz w:val="24"/>
          <w:szCs w:val="24"/>
        </w:rPr>
        <w:t>A</w:t>
      </w:r>
      <w:r w:rsidR="00442660" w:rsidRPr="0066770A">
        <w:rPr>
          <w:rFonts w:ascii="Times New Roman" w:hAnsi="Times New Roman" w:cs="Times New Roman"/>
          <w:b/>
          <w:sz w:val="24"/>
          <w:szCs w:val="24"/>
        </w:rPr>
        <w:t>”</w:t>
      </w:r>
      <w:r w:rsidR="00442660" w:rsidRPr="0066770A">
        <w:rPr>
          <w:rFonts w:ascii="Times New Roman" w:hAnsi="Times New Roman" w:cs="Times New Roman"/>
          <w:sz w:val="24"/>
          <w:szCs w:val="24"/>
        </w:rPr>
        <w:t xml:space="preserve"> se agrega a</w:t>
      </w:r>
      <w:r w:rsidR="003319C7" w:rsidRPr="0066770A">
        <w:rPr>
          <w:rFonts w:ascii="Times New Roman" w:hAnsi="Times New Roman" w:cs="Times New Roman"/>
          <w:sz w:val="24"/>
          <w:szCs w:val="24"/>
        </w:rPr>
        <w:t xml:space="preserve"> </w:t>
      </w:r>
      <w:r w:rsidR="00442660" w:rsidRPr="0066770A">
        <w:rPr>
          <w:rFonts w:ascii="Times New Roman" w:hAnsi="Times New Roman" w:cs="Times New Roman"/>
          <w:sz w:val="24"/>
          <w:szCs w:val="24"/>
        </w:rPr>
        <w:t>l</w:t>
      </w:r>
      <w:r w:rsidR="003319C7" w:rsidRPr="0066770A">
        <w:rPr>
          <w:rFonts w:ascii="Times New Roman" w:hAnsi="Times New Roman" w:cs="Times New Roman"/>
          <w:sz w:val="24"/>
          <w:szCs w:val="24"/>
        </w:rPr>
        <w:t>a</w:t>
      </w:r>
      <w:r w:rsidR="00442660" w:rsidRPr="0066770A">
        <w:rPr>
          <w:rFonts w:ascii="Times New Roman" w:hAnsi="Times New Roman" w:cs="Times New Roman"/>
          <w:sz w:val="24"/>
          <w:szCs w:val="24"/>
        </w:rPr>
        <w:t xml:space="preserve"> presente</w:t>
      </w:r>
      <w:r w:rsidR="003319C7" w:rsidRPr="0066770A">
        <w:rPr>
          <w:rFonts w:ascii="Times New Roman" w:hAnsi="Times New Roman" w:cs="Times New Roman"/>
          <w:sz w:val="24"/>
          <w:szCs w:val="24"/>
        </w:rPr>
        <w:t xml:space="preserve"> Carta de Intención</w:t>
      </w:r>
      <w:r w:rsidR="00B46798" w:rsidRPr="0066770A">
        <w:rPr>
          <w:rFonts w:ascii="Times New Roman" w:hAnsi="Times New Roman" w:cs="Times New Roman"/>
          <w:sz w:val="24"/>
          <w:szCs w:val="24"/>
        </w:rPr>
        <w:t>.</w:t>
      </w:r>
    </w:p>
    <w:p w14:paraId="434490FF" w14:textId="77777777" w:rsidR="00BE0343" w:rsidRPr="0066770A" w:rsidRDefault="00BE0343" w:rsidP="00DE0C2B">
      <w:pPr>
        <w:pStyle w:val="NoSpacing"/>
        <w:ind w:left="851"/>
        <w:jc w:val="both"/>
      </w:pPr>
    </w:p>
    <w:p w14:paraId="387B5D2E" w14:textId="5715BA6B" w:rsidR="00BE0343" w:rsidRDefault="00442660" w:rsidP="00247648">
      <w:pPr>
        <w:pStyle w:val="NoSpacing"/>
        <w:numPr>
          <w:ilvl w:val="0"/>
          <w:numId w:val="4"/>
        </w:numPr>
        <w:ind w:left="851" w:hanging="284"/>
        <w:jc w:val="both"/>
        <w:rPr>
          <w:rFonts w:ascii="Times New Roman" w:hAnsi="Times New Roman" w:cs="Times New Roman"/>
          <w:sz w:val="24"/>
          <w:szCs w:val="24"/>
        </w:rPr>
      </w:pPr>
      <w:r w:rsidRPr="0066770A">
        <w:rPr>
          <w:rFonts w:ascii="Times New Roman" w:hAnsi="Times New Roman" w:cs="Times New Roman"/>
          <w:sz w:val="24"/>
          <w:szCs w:val="24"/>
        </w:rPr>
        <w:t>Identificaci</w:t>
      </w:r>
      <w:r w:rsidR="00BE0343" w:rsidRPr="0066770A">
        <w:rPr>
          <w:rFonts w:ascii="Times New Roman" w:hAnsi="Times New Roman" w:cs="Times New Roman"/>
          <w:sz w:val="24"/>
          <w:szCs w:val="24"/>
        </w:rPr>
        <w:t>ones oficiales vigentes</w:t>
      </w:r>
      <w:r w:rsidRPr="0066770A">
        <w:rPr>
          <w:rFonts w:ascii="Times New Roman" w:hAnsi="Times New Roman" w:cs="Times New Roman"/>
          <w:sz w:val="24"/>
          <w:szCs w:val="24"/>
        </w:rPr>
        <w:t xml:space="preserve"> de</w:t>
      </w:r>
      <w:r w:rsidR="00FA0E96">
        <w:rPr>
          <w:rFonts w:ascii="Times New Roman" w:hAnsi="Times New Roman" w:cs="Times New Roman"/>
          <w:sz w:val="24"/>
          <w:szCs w:val="24"/>
        </w:rPr>
        <w:t>l propietario del Inmueble o de los representantes legales, tratándose de una persona moral</w:t>
      </w:r>
      <w:r w:rsidRPr="0066770A">
        <w:rPr>
          <w:rFonts w:ascii="Times New Roman" w:hAnsi="Times New Roman" w:cs="Times New Roman"/>
          <w:sz w:val="24"/>
          <w:szCs w:val="24"/>
        </w:rPr>
        <w:t>.</w:t>
      </w:r>
    </w:p>
    <w:p w14:paraId="6E0F01BC" w14:textId="77777777" w:rsidR="00FA0E96" w:rsidRDefault="00FA0E96" w:rsidP="00FA0E96">
      <w:pPr>
        <w:pStyle w:val="ListParagraph"/>
      </w:pPr>
    </w:p>
    <w:p w14:paraId="779D7143" w14:textId="6E231D1C" w:rsidR="00FA0E96" w:rsidRPr="0066770A" w:rsidRDefault="00FA0E96" w:rsidP="00247648">
      <w:pPr>
        <w:pStyle w:val="NoSpacing"/>
        <w:numPr>
          <w:ilvl w:val="0"/>
          <w:numId w:val="4"/>
        </w:numPr>
        <w:ind w:left="851" w:hanging="284"/>
        <w:jc w:val="both"/>
        <w:rPr>
          <w:rFonts w:ascii="Times New Roman" w:hAnsi="Times New Roman" w:cs="Times New Roman"/>
          <w:sz w:val="24"/>
          <w:szCs w:val="24"/>
        </w:rPr>
      </w:pPr>
      <w:r>
        <w:rPr>
          <w:rFonts w:ascii="Times New Roman" w:hAnsi="Times New Roman" w:cs="Times New Roman"/>
          <w:sz w:val="24"/>
          <w:szCs w:val="24"/>
        </w:rPr>
        <w:t>Todas las factibilidades, licencias</w:t>
      </w:r>
      <w:r w:rsidR="00E514E9">
        <w:rPr>
          <w:rFonts w:ascii="Times New Roman" w:hAnsi="Times New Roman" w:cs="Times New Roman"/>
          <w:sz w:val="24"/>
          <w:szCs w:val="24"/>
        </w:rPr>
        <w:t xml:space="preserve"> (incluyendo al alineamiento y número oficial)</w:t>
      </w:r>
      <w:r>
        <w:rPr>
          <w:rFonts w:ascii="Times New Roman" w:hAnsi="Times New Roman" w:cs="Times New Roman"/>
          <w:sz w:val="24"/>
          <w:szCs w:val="24"/>
        </w:rPr>
        <w:t xml:space="preserve"> y pagos de impuestos y servicios que cuenten sobre el Inmueble.</w:t>
      </w:r>
    </w:p>
    <w:p w14:paraId="6FB27FAE" w14:textId="77777777" w:rsidR="00BE0343" w:rsidRPr="0066770A" w:rsidRDefault="00BE0343" w:rsidP="00DE0C2B">
      <w:pPr>
        <w:pStyle w:val="NoSpacing"/>
        <w:ind w:left="851"/>
        <w:jc w:val="both"/>
      </w:pPr>
    </w:p>
    <w:p w14:paraId="2DD92B7A" w14:textId="23C4FC74" w:rsidR="006A1F40" w:rsidRPr="0066770A" w:rsidRDefault="00442660" w:rsidP="00FE4477">
      <w:pPr>
        <w:pStyle w:val="NoSpacing"/>
        <w:numPr>
          <w:ilvl w:val="0"/>
          <w:numId w:val="4"/>
        </w:numPr>
        <w:ind w:left="851" w:hanging="284"/>
        <w:jc w:val="both"/>
        <w:rPr>
          <w:rFonts w:ascii="Times New Roman" w:hAnsi="Times New Roman" w:cs="Times New Roman"/>
          <w:sz w:val="24"/>
          <w:szCs w:val="24"/>
        </w:rPr>
      </w:pPr>
      <w:r w:rsidRPr="0066770A">
        <w:rPr>
          <w:rFonts w:ascii="Times New Roman" w:hAnsi="Times New Roman" w:cs="Times New Roman"/>
          <w:sz w:val="24"/>
          <w:szCs w:val="24"/>
        </w:rPr>
        <w:t xml:space="preserve">Cualquier otro documento que resulte necesario </w:t>
      </w:r>
      <w:r w:rsidR="006A1F40" w:rsidRPr="0066770A">
        <w:rPr>
          <w:rFonts w:ascii="Times New Roman" w:hAnsi="Times New Roman" w:cs="Times New Roman"/>
          <w:sz w:val="24"/>
          <w:szCs w:val="24"/>
        </w:rPr>
        <w:t>derivado</w:t>
      </w:r>
      <w:r w:rsidR="00BE0343" w:rsidRPr="0066770A">
        <w:rPr>
          <w:rFonts w:ascii="Times New Roman" w:hAnsi="Times New Roman" w:cs="Times New Roman"/>
          <w:sz w:val="24"/>
          <w:szCs w:val="24"/>
        </w:rPr>
        <w:t xml:space="preserve"> </w:t>
      </w:r>
      <w:r w:rsidRPr="0066770A">
        <w:rPr>
          <w:rFonts w:ascii="Times New Roman" w:hAnsi="Times New Roman" w:cs="Times New Roman"/>
          <w:sz w:val="24"/>
          <w:szCs w:val="24"/>
        </w:rPr>
        <w:t xml:space="preserve">de la </w:t>
      </w:r>
      <w:r w:rsidR="00FA0E96">
        <w:rPr>
          <w:rFonts w:ascii="Times New Roman" w:hAnsi="Times New Roman" w:cs="Times New Roman"/>
          <w:sz w:val="24"/>
          <w:szCs w:val="24"/>
        </w:rPr>
        <w:t xml:space="preserve">Auditoría </w:t>
      </w:r>
      <w:r w:rsidR="00E35E5C" w:rsidRPr="0066770A">
        <w:rPr>
          <w:rFonts w:ascii="Times New Roman" w:hAnsi="Times New Roman" w:cs="Times New Roman"/>
          <w:sz w:val="24"/>
          <w:szCs w:val="24"/>
        </w:rPr>
        <w:t>se comprometerán</w:t>
      </w:r>
      <w:r w:rsidR="00224D18" w:rsidRPr="0066770A">
        <w:rPr>
          <w:rFonts w:ascii="Times New Roman" w:hAnsi="Times New Roman" w:cs="Times New Roman"/>
          <w:sz w:val="24"/>
          <w:szCs w:val="24"/>
        </w:rPr>
        <w:t xml:space="preserve"> entregárnos</w:t>
      </w:r>
      <w:r w:rsidR="00E35E5C" w:rsidRPr="0066770A">
        <w:rPr>
          <w:rFonts w:ascii="Times New Roman" w:hAnsi="Times New Roman" w:cs="Times New Roman"/>
          <w:sz w:val="24"/>
          <w:szCs w:val="24"/>
        </w:rPr>
        <w:t>lo</w:t>
      </w:r>
      <w:r w:rsidR="00224D18" w:rsidRPr="0066770A">
        <w:rPr>
          <w:rFonts w:ascii="Times New Roman" w:hAnsi="Times New Roman" w:cs="Times New Roman"/>
          <w:sz w:val="24"/>
          <w:szCs w:val="24"/>
        </w:rPr>
        <w:t xml:space="preserve"> dentro de los </w:t>
      </w:r>
      <w:r w:rsidR="0015301D" w:rsidRPr="0066770A">
        <w:rPr>
          <w:rFonts w:ascii="Times New Roman" w:hAnsi="Times New Roman" w:cs="Times New Roman"/>
          <w:sz w:val="24"/>
          <w:szCs w:val="24"/>
        </w:rPr>
        <w:t>10</w:t>
      </w:r>
      <w:r w:rsidR="00224D18" w:rsidRPr="0066770A">
        <w:rPr>
          <w:rFonts w:ascii="Times New Roman" w:hAnsi="Times New Roman" w:cs="Times New Roman"/>
          <w:sz w:val="24"/>
          <w:szCs w:val="24"/>
        </w:rPr>
        <w:t xml:space="preserve"> (</w:t>
      </w:r>
      <w:r w:rsidR="0015301D" w:rsidRPr="0066770A">
        <w:rPr>
          <w:rFonts w:ascii="Times New Roman" w:hAnsi="Times New Roman" w:cs="Times New Roman"/>
          <w:sz w:val="24"/>
          <w:szCs w:val="24"/>
        </w:rPr>
        <w:t>diez</w:t>
      </w:r>
      <w:r w:rsidR="00224D18" w:rsidRPr="0066770A">
        <w:rPr>
          <w:rFonts w:ascii="Times New Roman" w:hAnsi="Times New Roman" w:cs="Times New Roman"/>
          <w:sz w:val="24"/>
          <w:szCs w:val="24"/>
        </w:rPr>
        <w:t>) días naturales siguientes a la feche en que les sea solicitada</w:t>
      </w:r>
      <w:r w:rsidR="00FE4477" w:rsidRPr="0066770A">
        <w:rPr>
          <w:rFonts w:ascii="Times New Roman" w:hAnsi="Times New Roman" w:cs="Times New Roman"/>
          <w:sz w:val="24"/>
          <w:szCs w:val="24"/>
        </w:rPr>
        <w:t>.</w:t>
      </w:r>
    </w:p>
    <w:p w14:paraId="7F65A522" w14:textId="77777777" w:rsidR="00C543B7" w:rsidRPr="0066770A" w:rsidRDefault="00C543B7" w:rsidP="00C543B7">
      <w:pPr>
        <w:pStyle w:val="NoSpacing"/>
        <w:jc w:val="both"/>
        <w:rPr>
          <w:rFonts w:ascii="Times New Roman" w:hAnsi="Times New Roman" w:cs="Times New Roman"/>
          <w:sz w:val="24"/>
          <w:szCs w:val="24"/>
        </w:rPr>
      </w:pPr>
    </w:p>
    <w:p w14:paraId="797D03EE" w14:textId="77777777" w:rsidR="00BF09EF" w:rsidRDefault="00BF09EF" w:rsidP="00BF09EF">
      <w:pPr>
        <w:pStyle w:val="NoSpacing"/>
        <w:numPr>
          <w:ilvl w:val="0"/>
          <w:numId w:val="1"/>
        </w:numPr>
        <w:ind w:left="567" w:hanging="567"/>
        <w:jc w:val="both"/>
        <w:rPr>
          <w:rFonts w:ascii="Times New Roman" w:hAnsi="Times New Roman" w:cs="Times New Roman"/>
          <w:b/>
          <w:sz w:val="24"/>
          <w:szCs w:val="24"/>
        </w:rPr>
      </w:pPr>
      <w:r w:rsidRPr="0066770A">
        <w:rPr>
          <w:rFonts w:ascii="Times New Roman" w:hAnsi="Times New Roman" w:cs="Times New Roman"/>
          <w:b/>
          <w:sz w:val="24"/>
          <w:szCs w:val="24"/>
        </w:rPr>
        <w:t>Gastos.</w:t>
      </w:r>
    </w:p>
    <w:p w14:paraId="4C0CC7F5" w14:textId="77777777" w:rsidR="00E70855" w:rsidRPr="0066770A" w:rsidRDefault="00E70855" w:rsidP="00E70855">
      <w:pPr>
        <w:pStyle w:val="NoSpacing"/>
        <w:ind w:left="567"/>
        <w:jc w:val="both"/>
        <w:rPr>
          <w:rFonts w:ascii="Times New Roman" w:hAnsi="Times New Roman" w:cs="Times New Roman"/>
          <w:b/>
          <w:sz w:val="24"/>
          <w:szCs w:val="24"/>
        </w:rPr>
      </w:pPr>
    </w:p>
    <w:p w14:paraId="215FDDA5" w14:textId="77777777" w:rsidR="00BF09EF" w:rsidRPr="0066770A" w:rsidRDefault="00BF09EF" w:rsidP="00C543B7">
      <w:pPr>
        <w:pStyle w:val="NoSpacing"/>
        <w:jc w:val="both"/>
        <w:rPr>
          <w:rFonts w:ascii="Times New Roman" w:hAnsi="Times New Roman" w:cs="Times New Roman"/>
          <w:sz w:val="24"/>
          <w:szCs w:val="24"/>
        </w:rPr>
      </w:pPr>
      <w:r w:rsidRPr="0066770A">
        <w:rPr>
          <w:rFonts w:ascii="Times New Roman" w:hAnsi="Times New Roman" w:cs="Times New Roman"/>
          <w:sz w:val="24"/>
          <w:szCs w:val="24"/>
        </w:rPr>
        <w:t xml:space="preserve">Cada una de las partes se hará cargo de, y cubrirá todos los costos y gastos, incluyendo los de sus respectivos asesores y representantes, en que incurran cada una de ellas, respectivamente, durante la negociación de, o en relación con la presente Carta de Intención, el </w:t>
      </w:r>
      <w:r w:rsidR="00803C14" w:rsidRPr="0066770A">
        <w:rPr>
          <w:rFonts w:ascii="Times New Roman" w:hAnsi="Times New Roman" w:cs="Times New Roman"/>
          <w:sz w:val="24"/>
          <w:szCs w:val="24"/>
        </w:rPr>
        <w:t>C</w:t>
      </w:r>
      <w:r w:rsidRPr="0066770A">
        <w:rPr>
          <w:rFonts w:ascii="Times New Roman" w:hAnsi="Times New Roman" w:cs="Times New Roman"/>
          <w:sz w:val="24"/>
          <w:szCs w:val="24"/>
        </w:rPr>
        <w:t xml:space="preserve">ontrato de </w:t>
      </w:r>
      <w:r w:rsidR="00803C14" w:rsidRPr="0066770A">
        <w:rPr>
          <w:rFonts w:ascii="Times New Roman" w:hAnsi="Times New Roman" w:cs="Times New Roman"/>
          <w:sz w:val="24"/>
          <w:szCs w:val="24"/>
        </w:rPr>
        <w:t>P</w:t>
      </w:r>
      <w:r w:rsidRPr="0066770A">
        <w:rPr>
          <w:rFonts w:ascii="Times New Roman" w:hAnsi="Times New Roman" w:cs="Times New Roman"/>
          <w:sz w:val="24"/>
          <w:szCs w:val="24"/>
        </w:rPr>
        <w:t xml:space="preserve">romesa o en su caso el </w:t>
      </w:r>
      <w:r w:rsidR="00CD0FB0" w:rsidRPr="0066770A">
        <w:rPr>
          <w:rFonts w:ascii="Times New Roman" w:hAnsi="Times New Roman" w:cs="Times New Roman"/>
          <w:sz w:val="24"/>
          <w:szCs w:val="24"/>
        </w:rPr>
        <w:t>contrato definitivo</w:t>
      </w:r>
      <w:r w:rsidR="00CD0FB0">
        <w:rPr>
          <w:rFonts w:ascii="Times New Roman" w:hAnsi="Times New Roman" w:cs="Times New Roman"/>
          <w:sz w:val="24"/>
          <w:szCs w:val="24"/>
        </w:rPr>
        <w:t xml:space="preserve"> de compraventa</w:t>
      </w:r>
      <w:r w:rsidRPr="0066770A">
        <w:rPr>
          <w:rFonts w:ascii="Times New Roman" w:hAnsi="Times New Roman" w:cs="Times New Roman"/>
          <w:sz w:val="24"/>
          <w:szCs w:val="24"/>
        </w:rPr>
        <w:t>.</w:t>
      </w:r>
    </w:p>
    <w:p w14:paraId="75C6BC09" w14:textId="77777777" w:rsidR="00BF09EF" w:rsidRPr="0066770A" w:rsidRDefault="00BF09EF" w:rsidP="00C543B7">
      <w:pPr>
        <w:pStyle w:val="NoSpacing"/>
        <w:jc w:val="both"/>
        <w:rPr>
          <w:rFonts w:ascii="Times New Roman" w:hAnsi="Times New Roman" w:cs="Times New Roman"/>
          <w:sz w:val="24"/>
          <w:szCs w:val="24"/>
        </w:rPr>
      </w:pPr>
    </w:p>
    <w:p w14:paraId="64288ED7" w14:textId="77777777" w:rsidR="00C543B7" w:rsidRPr="0066770A" w:rsidRDefault="00C543B7" w:rsidP="001E29EB">
      <w:pPr>
        <w:pStyle w:val="NoSpacing"/>
        <w:numPr>
          <w:ilvl w:val="0"/>
          <w:numId w:val="1"/>
        </w:numPr>
        <w:ind w:left="567" w:hanging="567"/>
        <w:jc w:val="both"/>
        <w:rPr>
          <w:rFonts w:ascii="Times New Roman" w:hAnsi="Times New Roman" w:cs="Times New Roman"/>
          <w:b/>
          <w:sz w:val="24"/>
          <w:szCs w:val="24"/>
        </w:rPr>
      </w:pPr>
      <w:r w:rsidRPr="0066770A">
        <w:rPr>
          <w:rFonts w:ascii="Times New Roman" w:hAnsi="Times New Roman" w:cs="Times New Roman"/>
          <w:b/>
          <w:sz w:val="24"/>
          <w:szCs w:val="24"/>
        </w:rPr>
        <w:t>Exclusividad.</w:t>
      </w:r>
    </w:p>
    <w:p w14:paraId="02FCCBC4" w14:textId="4BA59847" w:rsidR="00C543B7" w:rsidRPr="0066770A" w:rsidRDefault="00C543B7" w:rsidP="00C543B7">
      <w:pPr>
        <w:pStyle w:val="NoSpacing"/>
        <w:jc w:val="both"/>
        <w:rPr>
          <w:rFonts w:ascii="Times New Roman" w:hAnsi="Times New Roman" w:cs="Times New Roman"/>
          <w:sz w:val="24"/>
          <w:szCs w:val="24"/>
        </w:rPr>
      </w:pPr>
      <w:r w:rsidRPr="0066770A">
        <w:rPr>
          <w:rFonts w:ascii="Times New Roman" w:hAnsi="Times New Roman" w:cs="Times New Roman"/>
          <w:sz w:val="24"/>
          <w:szCs w:val="24"/>
        </w:rPr>
        <w:t xml:space="preserve">Durante la vigencia de la presente </w:t>
      </w:r>
      <w:r w:rsidR="00D529F2" w:rsidRPr="0066770A">
        <w:rPr>
          <w:rFonts w:ascii="Times New Roman" w:hAnsi="Times New Roman" w:cs="Times New Roman"/>
          <w:sz w:val="24"/>
          <w:szCs w:val="24"/>
        </w:rPr>
        <w:t>Carta de Intención</w:t>
      </w:r>
      <w:r w:rsidR="009A6627" w:rsidRPr="0066770A">
        <w:rPr>
          <w:rFonts w:ascii="Times New Roman" w:hAnsi="Times New Roman" w:cs="Times New Roman"/>
          <w:sz w:val="24"/>
          <w:szCs w:val="24"/>
        </w:rPr>
        <w:t xml:space="preserve"> así como del </w:t>
      </w:r>
      <w:r w:rsidR="00084B3F" w:rsidRPr="0066770A">
        <w:rPr>
          <w:rFonts w:ascii="Times New Roman" w:hAnsi="Times New Roman" w:cs="Times New Roman"/>
          <w:sz w:val="24"/>
          <w:szCs w:val="24"/>
        </w:rPr>
        <w:t>C</w:t>
      </w:r>
      <w:r w:rsidR="009A6627" w:rsidRPr="0066770A">
        <w:rPr>
          <w:rFonts w:ascii="Times New Roman" w:hAnsi="Times New Roman" w:cs="Times New Roman"/>
          <w:sz w:val="24"/>
          <w:szCs w:val="24"/>
        </w:rPr>
        <w:t xml:space="preserve">ontrato de </w:t>
      </w:r>
      <w:r w:rsidR="00084B3F" w:rsidRPr="0066770A">
        <w:rPr>
          <w:rFonts w:ascii="Times New Roman" w:hAnsi="Times New Roman" w:cs="Times New Roman"/>
          <w:sz w:val="24"/>
          <w:szCs w:val="24"/>
        </w:rPr>
        <w:t>P</w:t>
      </w:r>
      <w:r w:rsidR="009A6627" w:rsidRPr="0066770A">
        <w:rPr>
          <w:rFonts w:ascii="Times New Roman" w:hAnsi="Times New Roman" w:cs="Times New Roman"/>
          <w:sz w:val="24"/>
          <w:szCs w:val="24"/>
        </w:rPr>
        <w:t>romesa</w:t>
      </w:r>
      <w:r w:rsidR="00BA59F0" w:rsidRPr="0066770A">
        <w:rPr>
          <w:rFonts w:ascii="Times New Roman" w:hAnsi="Times New Roman" w:cs="Times New Roman"/>
          <w:sz w:val="24"/>
          <w:szCs w:val="24"/>
        </w:rPr>
        <w:t>,</w:t>
      </w:r>
      <w:r w:rsidR="00D529F2" w:rsidRPr="0066770A">
        <w:rPr>
          <w:rFonts w:ascii="Times New Roman" w:hAnsi="Times New Roman" w:cs="Times New Roman"/>
          <w:sz w:val="24"/>
          <w:szCs w:val="24"/>
        </w:rPr>
        <w:t xml:space="preserve"> </w:t>
      </w:r>
      <w:r w:rsidR="00F5654A" w:rsidRPr="0066770A">
        <w:rPr>
          <w:rFonts w:ascii="Times New Roman" w:hAnsi="Times New Roman" w:cs="Times New Roman"/>
          <w:sz w:val="24"/>
          <w:szCs w:val="24"/>
        </w:rPr>
        <w:t xml:space="preserve">se obligan a </w:t>
      </w:r>
      <w:r w:rsidRPr="0066770A">
        <w:rPr>
          <w:rFonts w:ascii="Times New Roman" w:hAnsi="Times New Roman" w:cs="Times New Roman"/>
          <w:sz w:val="24"/>
          <w:szCs w:val="24"/>
        </w:rPr>
        <w:t>no emitir</w:t>
      </w:r>
      <w:r w:rsidR="00F5654A" w:rsidRPr="0066770A">
        <w:rPr>
          <w:rFonts w:ascii="Times New Roman" w:hAnsi="Times New Roman" w:cs="Times New Roman"/>
          <w:sz w:val="24"/>
          <w:szCs w:val="24"/>
        </w:rPr>
        <w:t xml:space="preserve"> </w:t>
      </w:r>
      <w:r w:rsidRPr="0066770A">
        <w:rPr>
          <w:rFonts w:ascii="Times New Roman" w:hAnsi="Times New Roman" w:cs="Times New Roman"/>
          <w:sz w:val="24"/>
          <w:szCs w:val="24"/>
        </w:rPr>
        <w:t>ni propalar oferta alguna respecto de</w:t>
      </w:r>
      <w:r w:rsidR="00F5654A" w:rsidRPr="0066770A">
        <w:rPr>
          <w:rFonts w:ascii="Times New Roman" w:hAnsi="Times New Roman" w:cs="Times New Roman"/>
          <w:sz w:val="24"/>
          <w:szCs w:val="24"/>
        </w:rPr>
        <w:t>l Inmueble</w:t>
      </w:r>
      <w:r w:rsidRPr="0066770A">
        <w:rPr>
          <w:rFonts w:ascii="Times New Roman" w:hAnsi="Times New Roman" w:cs="Times New Roman"/>
          <w:sz w:val="24"/>
          <w:szCs w:val="24"/>
        </w:rPr>
        <w:t>, comprometiéndo</w:t>
      </w:r>
      <w:r w:rsidR="00F5654A" w:rsidRPr="0066770A">
        <w:rPr>
          <w:rFonts w:ascii="Times New Roman" w:hAnsi="Times New Roman" w:cs="Times New Roman"/>
          <w:sz w:val="24"/>
          <w:szCs w:val="24"/>
        </w:rPr>
        <w:t>se</w:t>
      </w:r>
      <w:r w:rsidRPr="0066770A">
        <w:rPr>
          <w:rFonts w:ascii="Times New Roman" w:hAnsi="Times New Roman" w:cs="Times New Roman"/>
          <w:sz w:val="24"/>
          <w:szCs w:val="24"/>
        </w:rPr>
        <w:t xml:space="preserve"> a no revocarla</w:t>
      </w:r>
      <w:r w:rsidR="002822AF" w:rsidRPr="0066770A">
        <w:rPr>
          <w:rFonts w:ascii="Times New Roman" w:hAnsi="Times New Roman" w:cs="Times New Roman"/>
          <w:sz w:val="24"/>
          <w:szCs w:val="24"/>
        </w:rPr>
        <w:t>, así como a no buscar, solicitar, explorar, incitar, discutir, negociar, recibir, o aceptar, directa o indirectamente, de cualquier tercero, alguna oferta o propuesta de inversión, compraventa, alianza o acuerdo para la venta o enajenación de</w:t>
      </w:r>
      <w:r w:rsidR="00E84AC6" w:rsidRPr="0066770A">
        <w:rPr>
          <w:rFonts w:ascii="Times New Roman" w:hAnsi="Times New Roman" w:cs="Times New Roman"/>
          <w:sz w:val="24"/>
          <w:szCs w:val="24"/>
        </w:rPr>
        <w:t>l Inmueble</w:t>
      </w:r>
      <w:r w:rsidR="002822AF" w:rsidRPr="0066770A">
        <w:rPr>
          <w:rFonts w:ascii="Times New Roman" w:hAnsi="Times New Roman" w:cs="Times New Roman"/>
          <w:sz w:val="24"/>
          <w:szCs w:val="24"/>
        </w:rPr>
        <w:t xml:space="preserve">, o cualquier operación que pudiere competir con, o pudiera obstaculizar la </w:t>
      </w:r>
      <w:r w:rsidR="00E84AC6" w:rsidRPr="0066770A">
        <w:rPr>
          <w:rFonts w:ascii="Times New Roman" w:hAnsi="Times New Roman" w:cs="Times New Roman"/>
          <w:sz w:val="24"/>
          <w:szCs w:val="24"/>
        </w:rPr>
        <w:t>presente</w:t>
      </w:r>
      <w:r w:rsidR="00F5654A" w:rsidRPr="0066770A">
        <w:rPr>
          <w:rFonts w:ascii="Times New Roman" w:hAnsi="Times New Roman" w:cs="Times New Roman"/>
          <w:sz w:val="24"/>
          <w:szCs w:val="24"/>
        </w:rPr>
        <w:t>, así como a no</w:t>
      </w:r>
      <w:r w:rsidRPr="0066770A">
        <w:rPr>
          <w:rFonts w:ascii="Times New Roman" w:hAnsi="Times New Roman" w:cs="Times New Roman"/>
          <w:sz w:val="24"/>
          <w:szCs w:val="24"/>
        </w:rPr>
        <w:t xml:space="preserve"> enajenar o gravar de ninguna forma </w:t>
      </w:r>
      <w:r w:rsidR="00F5654A" w:rsidRPr="0066770A">
        <w:rPr>
          <w:rFonts w:ascii="Times New Roman" w:hAnsi="Times New Roman" w:cs="Times New Roman"/>
          <w:sz w:val="24"/>
          <w:szCs w:val="24"/>
        </w:rPr>
        <w:t xml:space="preserve">el Inmueble, de lo contrario, </w:t>
      </w:r>
      <w:r w:rsidRPr="0066770A">
        <w:rPr>
          <w:rFonts w:ascii="Times New Roman" w:hAnsi="Times New Roman" w:cs="Times New Roman"/>
          <w:sz w:val="24"/>
          <w:szCs w:val="24"/>
        </w:rPr>
        <w:t>ser</w:t>
      </w:r>
      <w:r w:rsidR="00F5654A" w:rsidRPr="0066770A">
        <w:rPr>
          <w:rFonts w:ascii="Times New Roman" w:hAnsi="Times New Roman" w:cs="Times New Roman"/>
          <w:sz w:val="24"/>
          <w:szCs w:val="24"/>
        </w:rPr>
        <w:t xml:space="preserve">án </w:t>
      </w:r>
      <w:r w:rsidRPr="0066770A">
        <w:rPr>
          <w:rFonts w:ascii="Times New Roman" w:hAnsi="Times New Roman" w:cs="Times New Roman"/>
          <w:sz w:val="24"/>
          <w:szCs w:val="24"/>
        </w:rPr>
        <w:t>responsables de los daños y perjuicios que</w:t>
      </w:r>
      <w:r w:rsidR="00F5654A" w:rsidRPr="0066770A">
        <w:rPr>
          <w:rFonts w:ascii="Times New Roman" w:hAnsi="Times New Roman" w:cs="Times New Roman"/>
          <w:sz w:val="24"/>
          <w:szCs w:val="24"/>
        </w:rPr>
        <w:t xml:space="preserve"> causen</w:t>
      </w:r>
      <w:r w:rsidRPr="0066770A">
        <w:rPr>
          <w:rFonts w:ascii="Times New Roman" w:hAnsi="Times New Roman" w:cs="Times New Roman"/>
          <w:sz w:val="24"/>
          <w:szCs w:val="24"/>
        </w:rPr>
        <w:t>.</w:t>
      </w:r>
    </w:p>
    <w:p w14:paraId="2539CB9F" w14:textId="77777777" w:rsidR="008773C7" w:rsidRPr="0066770A" w:rsidRDefault="008773C7" w:rsidP="008D43F4">
      <w:pPr>
        <w:pStyle w:val="NoSpacing"/>
        <w:jc w:val="both"/>
        <w:rPr>
          <w:rFonts w:ascii="Times New Roman" w:hAnsi="Times New Roman" w:cs="Times New Roman"/>
          <w:sz w:val="24"/>
          <w:szCs w:val="24"/>
        </w:rPr>
      </w:pPr>
    </w:p>
    <w:p w14:paraId="35456B41" w14:textId="77777777" w:rsidR="008C4DD4" w:rsidRDefault="008C4DD4" w:rsidP="008C4DD4">
      <w:pPr>
        <w:pStyle w:val="NoSpacing"/>
        <w:numPr>
          <w:ilvl w:val="0"/>
          <w:numId w:val="1"/>
        </w:numPr>
        <w:ind w:left="567" w:hanging="567"/>
        <w:jc w:val="both"/>
        <w:rPr>
          <w:rFonts w:ascii="Times New Roman" w:hAnsi="Times New Roman" w:cs="Times New Roman"/>
          <w:b/>
          <w:sz w:val="24"/>
          <w:szCs w:val="24"/>
        </w:rPr>
      </w:pPr>
      <w:r w:rsidRPr="0066770A">
        <w:rPr>
          <w:rFonts w:ascii="Times New Roman" w:hAnsi="Times New Roman" w:cs="Times New Roman"/>
          <w:b/>
          <w:sz w:val="24"/>
          <w:szCs w:val="24"/>
        </w:rPr>
        <w:t>Confidencialidad.</w:t>
      </w:r>
    </w:p>
    <w:p w14:paraId="433063F2" w14:textId="77777777" w:rsidR="00E70855" w:rsidRPr="0066770A" w:rsidRDefault="00E70855" w:rsidP="00E70855">
      <w:pPr>
        <w:pStyle w:val="NoSpacing"/>
        <w:ind w:left="567"/>
        <w:jc w:val="both"/>
        <w:rPr>
          <w:rFonts w:ascii="Times New Roman" w:hAnsi="Times New Roman" w:cs="Times New Roman"/>
          <w:b/>
          <w:sz w:val="24"/>
          <w:szCs w:val="24"/>
        </w:rPr>
      </w:pPr>
    </w:p>
    <w:p w14:paraId="327711C2" w14:textId="77777777" w:rsidR="008C4DD4" w:rsidRPr="0066770A" w:rsidRDefault="008C4DD4" w:rsidP="008C4DD4">
      <w:pPr>
        <w:pStyle w:val="NoSpacing"/>
        <w:jc w:val="both"/>
        <w:rPr>
          <w:rFonts w:ascii="Times New Roman" w:hAnsi="Times New Roman" w:cs="Times New Roman"/>
          <w:sz w:val="24"/>
          <w:szCs w:val="24"/>
        </w:rPr>
      </w:pPr>
      <w:r w:rsidRPr="0066770A">
        <w:rPr>
          <w:rFonts w:ascii="Times New Roman" w:hAnsi="Times New Roman" w:cs="Times New Roman"/>
          <w:sz w:val="24"/>
          <w:szCs w:val="24"/>
        </w:rPr>
        <w:t xml:space="preserve">Cada una de las Partes convienen en que toda la información (ya sea escrita, oral, visual o de cualquier otra manera) que sea revelada por una parte (la </w:t>
      </w:r>
      <w:r w:rsidRPr="0066770A">
        <w:rPr>
          <w:rFonts w:ascii="Times New Roman" w:hAnsi="Times New Roman" w:cs="Times New Roman"/>
          <w:b/>
          <w:sz w:val="24"/>
          <w:szCs w:val="24"/>
        </w:rPr>
        <w:t>“</w:t>
      </w:r>
      <w:r w:rsidRPr="0066770A">
        <w:rPr>
          <w:rFonts w:ascii="Times New Roman" w:hAnsi="Times New Roman" w:cs="Times New Roman"/>
          <w:b/>
          <w:sz w:val="24"/>
          <w:szCs w:val="24"/>
          <w:u w:val="single"/>
        </w:rPr>
        <w:t>Parte Transmisora</w:t>
      </w:r>
      <w:r w:rsidRPr="0066770A">
        <w:rPr>
          <w:rFonts w:ascii="Times New Roman" w:hAnsi="Times New Roman" w:cs="Times New Roman"/>
          <w:b/>
          <w:sz w:val="24"/>
          <w:szCs w:val="24"/>
        </w:rPr>
        <w:t>”</w:t>
      </w:r>
      <w:r w:rsidRPr="0066770A">
        <w:rPr>
          <w:rFonts w:ascii="Times New Roman" w:hAnsi="Times New Roman" w:cs="Times New Roman"/>
          <w:sz w:val="24"/>
          <w:szCs w:val="24"/>
        </w:rPr>
        <w:t xml:space="preserve">) a la otra parte (la </w:t>
      </w:r>
      <w:r w:rsidRPr="0066770A">
        <w:rPr>
          <w:rFonts w:ascii="Times New Roman" w:hAnsi="Times New Roman" w:cs="Times New Roman"/>
          <w:b/>
          <w:sz w:val="24"/>
          <w:szCs w:val="24"/>
        </w:rPr>
        <w:t>“</w:t>
      </w:r>
      <w:r w:rsidRPr="0066770A">
        <w:rPr>
          <w:rFonts w:ascii="Times New Roman" w:hAnsi="Times New Roman" w:cs="Times New Roman"/>
          <w:b/>
          <w:sz w:val="24"/>
          <w:szCs w:val="24"/>
          <w:u w:val="single"/>
        </w:rPr>
        <w:t>Parte Receptora</w:t>
      </w:r>
      <w:r w:rsidRPr="0066770A">
        <w:rPr>
          <w:rFonts w:ascii="Times New Roman" w:hAnsi="Times New Roman" w:cs="Times New Roman"/>
          <w:b/>
          <w:sz w:val="24"/>
          <w:szCs w:val="24"/>
        </w:rPr>
        <w:t>”</w:t>
      </w:r>
      <w:r w:rsidRPr="0066770A">
        <w:rPr>
          <w:rFonts w:ascii="Times New Roman" w:hAnsi="Times New Roman" w:cs="Times New Roman"/>
          <w:sz w:val="24"/>
          <w:szCs w:val="24"/>
        </w:rPr>
        <w:t xml:space="preserve">) es confidencial (la </w:t>
      </w:r>
      <w:r w:rsidRPr="0066770A">
        <w:rPr>
          <w:rFonts w:ascii="Times New Roman" w:hAnsi="Times New Roman" w:cs="Times New Roman"/>
          <w:b/>
          <w:sz w:val="24"/>
          <w:szCs w:val="24"/>
        </w:rPr>
        <w:t>“</w:t>
      </w:r>
      <w:r w:rsidRPr="0066770A">
        <w:rPr>
          <w:rFonts w:ascii="Times New Roman" w:hAnsi="Times New Roman" w:cs="Times New Roman"/>
          <w:b/>
          <w:sz w:val="24"/>
          <w:szCs w:val="24"/>
          <w:u w:val="single"/>
        </w:rPr>
        <w:t>Información Confidencial</w:t>
      </w:r>
      <w:r w:rsidRPr="0066770A">
        <w:rPr>
          <w:rFonts w:ascii="Times New Roman" w:hAnsi="Times New Roman" w:cs="Times New Roman"/>
          <w:b/>
          <w:sz w:val="24"/>
          <w:szCs w:val="24"/>
        </w:rPr>
        <w:t>”</w:t>
      </w:r>
      <w:r w:rsidRPr="0066770A">
        <w:rPr>
          <w:rFonts w:ascii="Times New Roman" w:hAnsi="Times New Roman" w:cs="Times New Roman"/>
          <w:sz w:val="24"/>
          <w:szCs w:val="24"/>
        </w:rPr>
        <w:t xml:space="preserve">) y la Parte Receptora tendrá el deber de mantenerla y conservarla en estricta confidencialidad y no podrá revelarla a terceros ni utilizarla para fines distintos a la </w:t>
      </w:r>
      <w:r w:rsidR="003F7004" w:rsidRPr="0066770A">
        <w:rPr>
          <w:rFonts w:ascii="Times New Roman" w:hAnsi="Times New Roman" w:cs="Times New Roman"/>
          <w:sz w:val="24"/>
          <w:szCs w:val="24"/>
        </w:rPr>
        <w:t>presente</w:t>
      </w:r>
      <w:r w:rsidRPr="0066770A">
        <w:rPr>
          <w:rFonts w:ascii="Times New Roman" w:hAnsi="Times New Roman" w:cs="Times New Roman"/>
          <w:sz w:val="24"/>
          <w:szCs w:val="24"/>
        </w:rPr>
        <w:t xml:space="preserve">. </w:t>
      </w:r>
    </w:p>
    <w:p w14:paraId="1CF106F6" w14:textId="77777777" w:rsidR="008C4DD4" w:rsidRPr="0066770A" w:rsidRDefault="008C4DD4" w:rsidP="008C4DD4">
      <w:pPr>
        <w:pStyle w:val="NoSpacing"/>
        <w:jc w:val="both"/>
        <w:rPr>
          <w:rFonts w:ascii="Times New Roman" w:hAnsi="Times New Roman" w:cs="Times New Roman"/>
          <w:sz w:val="24"/>
          <w:szCs w:val="24"/>
        </w:rPr>
      </w:pPr>
    </w:p>
    <w:p w14:paraId="65A4C9C8" w14:textId="77777777" w:rsidR="008C4DD4" w:rsidRPr="0066770A" w:rsidRDefault="008C4DD4" w:rsidP="008C4DD4">
      <w:pPr>
        <w:pStyle w:val="NoSpacing"/>
        <w:jc w:val="both"/>
        <w:rPr>
          <w:rFonts w:ascii="Times New Roman" w:hAnsi="Times New Roman" w:cs="Times New Roman"/>
          <w:sz w:val="24"/>
          <w:szCs w:val="24"/>
        </w:rPr>
      </w:pPr>
      <w:r w:rsidRPr="0066770A">
        <w:rPr>
          <w:rFonts w:ascii="Times New Roman" w:hAnsi="Times New Roman" w:cs="Times New Roman"/>
          <w:sz w:val="24"/>
          <w:szCs w:val="24"/>
        </w:rPr>
        <w:lastRenderedPageBreak/>
        <w:t>La Parte Receptora de la información podrá revelar la Información Confidencial de la otra Parte Transmisora únicamente a aquellos inversionistas, accionistas, funcionarios, directores o empleados de dicha parte que necesiten conocer esta información para la realización del objeto de la presente Carta de Intención.</w:t>
      </w:r>
    </w:p>
    <w:p w14:paraId="7DDDE341" w14:textId="77777777" w:rsidR="008C4DD4" w:rsidRPr="0066770A" w:rsidRDefault="008C4DD4" w:rsidP="008C4DD4">
      <w:pPr>
        <w:pStyle w:val="NoSpacing"/>
        <w:jc w:val="both"/>
        <w:rPr>
          <w:rFonts w:ascii="Times New Roman" w:hAnsi="Times New Roman" w:cs="Times New Roman"/>
          <w:sz w:val="24"/>
          <w:szCs w:val="24"/>
        </w:rPr>
      </w:pPr>
    </w:p>
    <w:p w14:paraId="44644081" w14:textId="77777777" w:rsidR="008C4DD4" w:rsidRPr="0066770A" w:rsidRDefault="008C4DD4" w:rsidP="008C4DD4">
      <w:pPr>
        <w:pStyle w:val="NoSpacing"/>
        <w:jc w:val="both"/>
        <w:rPr>
          <w:rFonts w:ascii="Times New Roman" w:hAnsi="Times New Roman" w:cs="Times New Roman"/>
          <w:sz w:val="24"/>
          <w:szCs w:val="24"/>
        </w:rPr>
      </w:pPr>
      <w:r w:rsidRPr="0066770A">
        <w:rPr>
          <w:rFonts w:ascii="Times New Roman" w:hAnsi="Times New Roman" w:cs="Times New Roman"/>
          <w:sz w:val="24"/>
          <w:szCs w:val="24"/>
        </w:rPr>
        <w:t xml:space="preserve">No se considerará como Información Confidencial la información propiedad de la Parte Transmisora, cuando la misma llegue a ser del dominio público sin que medie acto u omisión de la Parte Receptora, o bien, sea legítimamente obtenida por esta última de cualquier fuente distinta de la Parte Transmisora, con anterioridad a la fecha en que sea recibida por la Parte Receptora, o bien, que de un modo independiente sea puesta a disposición de la Parte Receptora con motivo del derecho ejercido por un tercero. En este último caso, la Parte Receptora tendrá la obligación de revelar a la otra parte, la fuente de dicha información que dispuso de la información de modo independiente. </w:t>
      </w:r>
    </w:p>
    <w:p w14:paraId="550B737F" w14:textId="77777777" w:rsidR="008C4DD4" w:rsidRPr="0066770A" w:rsidRDefault="008C4DD4" w:rsidP="008C4DD4">
      <w:pPr>
        <w:pStyle w:val="NoSpacing"/>
        <w:jc w:val="both"/>
        <w:rPr>
          <w:rFonts w:ascii="Times New Roman" w:hAnsi="Times New Roman" w:cs="Times New Roman"/>
          <w:sz w:val="24"/>
          <w:szCs w:val="24"/>
        </w:rPr>
      </w:pPr>
    </w:p>
    <w:p w14:paraId="335AB8C9" w14:textId="77777777" w:rsidR="008C4DD4" w:rsidRPr="0066770A" w:rsidRDefault="008C4DD4" w:rsidP="008C4DD4">
      <w:pPr>
        <w:pStyle w:val="NoSpacing"/>
        <w:jc w:val="both"/>
        <w:rPr>
          <w:rFonts w:ascii="Times New Roman" w:hAnsi="Times New Roman" w:cs="Times New Roman"/>
          <w:sz w:val="24"/>
          <w:szCs w:val="24"/>
        </w:rPr>
      </w:pPr>
      <w:r w:rsidRPr="0066770A">
        <w:rPr>
          <w:rFonts w:ascii="Times New Roman" w:hAnsi="Times New Roman" w:cs="Times New Roman"/>
          <w:sz w:val="24"/>
          <w:szCs w:val="24"/>
        </w:rPr>
        <w:t>Si derivado de un requerimiento judicial o administrativo, la Parte Receptora está obligada a divulgar Información Confidencial, en la medida en que sea permisible o necesario, la Parte Receptora notificará oportunamente a la Parte Transmisora para que tome las medidas necesarias para mantener la información requerida como confidencial.</w:t>
      </w:r>
    </w:p>
    <w:p w14:paraId="3A6FD534" w14:textId="77777777" w:rsidR="008C4DD4" w:rsidRPr="0066770A" w:rsidRDefault="008C4DD4" w:rsidP="008C4DD4">
      <w:pPr>
        <w:pStyle w:val="NoSpacing"/>
        <w:jc w:val="both"/>
        <w:rPr>
          <w:rFonts w:ascii="Times New Roman" w:hAnsi="Times New Roman" w:cs="Times New Roman"/>
          <w:sz w:val="24"/>
          <w:szCs w:val="24"/>
        </w:rPr>
      </w:pPr>
    </w:p>
    <w:p w14:paraId="6F531217" w14:textId="77777777" w:rsidR="008C4DD4" w:rsidRPr="0066770A" w:rsidRDefault="008C4DD4" w:rsidP="008C4DD4">
      <w:pPr>
        <w:pStyle w:val="NoSpacing"/>
        <w:jc w:val="both"/>
        <w:rPr>
          <w:rFonts w:ascii="Times New Roman" w:hAnsi="Times New Roman" w:cs="Times New Roman"/>
          <w:sz w:val="24"/>
          <w:szCs w:val="24"/>
        </w:rPr>
      </w:pPr>
      <w:r w:rsidRPr="0066770A">
        <w:rPr>
          <w:rFonts w:ascii="Times New Roman" w:hAnsi="Times New Roman" w:cs="Times New Roman"/>
          <w:sz w:val="24"/>
          <w:szCs w:val="24"/>
        </w:rPr>
        <w:t>Toda información revelada tendrá el carácter de Secreto Industrial en términos de la Ley de la Propiedad Industrial para efectos del artículo 84 de dicha ley. Cualquier contravención a lo previsto en este párrafo se considerará una Revelación de Secretos en términos del Código Penal Federal.</w:t>
      </w:r>
    </w:p>
    <w:p w14:paraId="60E9F344" w14:textId="77777777" w:rsidR="008C4DD4" w:rsidRPr="0066770A" w:rsidRDefault="008C4DD4" w:rsidP="008C4DD4">
      <w:pPr>
        <w:pStyle w:val="NoSpacing"/>
        <w:jc w:val="both"/>
        <w:rPr>
          <w:rFonts w:ascii="Times New Roman" w:hAnsi="Times New Roman" w:cs="Times New Roman"/>
          <w:sz w:val="24"/>
          <w:szCs w:val="24"/>
        </w:rPr>
      </w:pPr>
    </w:p>
    <w:p w14:paraId="58C1183B" w14:textId="77777777" w:rsidR="00743734" w:rsidRDefault="00743734" w:rsidP="00743734">
      <w:pPr>
        <w:pStyle w:val="NoSpacing"/>
        <w:numPr>
          <w:ilvl w:val="0"/>
          <w:numId w:val="1"/>
        </w:numPr>
        <w:ind w:left="567" w:hanging="567"/>
        <w:jc w:val="both"/>
        <w:rPr>
          <w:rFonts w:ascii="Times New Roman" w:hAnsi="Times New Roman" w:cs="Times New Roman"/>
          <w:b/>
          <w:sz w:val="24"/>
          <w:szCs w:val="24"/>
        </w:rPr>
      </w:pPr>
      <w:r w:rsidRPr="0066770A">
        <w:rPr>
          <w:rFonts w:ascii="Times New Roman" w:hAnsi="Times New Roman" w:cs="Times New Roman"/>
          <w:b/>
          <w:sz w:val="24"/>
          <w:szCs w:val="24"/>
        </w:rPr>
        <w:t>Cesión de Derechos.</w:t>
      </w:r>
    </w:p>
    <w:p w14:paraId="02CB7BDC" w14:textId="77777777" w:rsidR="00E70855" w:rsidRPr="0066770A" w:rsidRDefault="00E70855" w:rsidP="00E70855">
      <w:pPr>
        <w:pStyle w:val="NoSpacing"/>
        <w:ind w:left="567"/>
        <w:jc w:val="both"/>
        <w:rPr>
          <w:rFonts w:ascii="Times New Roman" w:hAnsi="Times New Roman" w:cs="Times New Roman"/>
          <w:b/>
          <w:sz w:val="24"/>
          <w:szCs w:val="24"/>
        </w:rPr>
      </w:pPr>
    </w:p>
    <w:p w14:paraId="535B5407" w14:textId="0C3BB9FE" w:rsidR="00743734" w:rsidRPr="0066770A" w:rsidRDefault="00FA0E96" w:rsidP="00743734">
      <w:pPr>
        <w:pStyle w:val="NoSpacing"/>
        <w:jc w:val="both"/>
        <w:rPr>
          <w:rFonts w:ascii="Times New Roman" w:hAnsi="Times New Roman" w:cs="Times New Roman"/>
          <w:sz w:val="24"/>
          <w:szCs w:val="24"/>
        </w:rPr>
      </w:pPr>
      <w:r>
        <w:rPr>
          <w:rFonts w:ascii="Times New Roman" w:hAnsi="Times New Roman" w:cs="Times New Roman"/>
          <w:sz w:val="24"/>
          <w:szCs w:val="24"/>
        </w:rPr>
        <w:t>El Comprador</w:t>
      </w:r>
      <w:r w:rsidR="00743734" w:rsidRPr="0066770A">
        <w:rPr>
          <w:rFonts w:ascii="Times New Roman" w:hAnsi="Times New Roman" w:cs="Times New Roman"/>
          <w:sz w:val="24"/>
          <w:szCs w:val="24"/>
        </w:rPr>
        <w:t xml:space="preserve"> </w:t>
      </w:r>
      <w:r w:rsidR="00454DB5" w:rsidRPr="0066770A">
        <w:rPr>
          <w:rFonts w:ascii="Times New Roman" w:hAnsi="Times New Roman" w:cs="Times New Roman"/>
          <w:sz w:val="24"/>
          <w:szCs w:val="24"/>
        </w:rPr>
        <w:t>estar</w:t>
      </w:r>
      <w:r w:rsidR="00EB1DC5" w:rsidRPr="0066770A">
        <w:rPr>
          <w:rFonts w:ascii="Times New Roman" w:hAnsi="Times New Roman" w:cs="Times New Roman"/>
          <w:sz w:val="24"/>
          <w:szCs w:val="24"/>
        </w:rPr>
        <w:t xml:space="preserve">á </w:t>
      </w:r>
      <w:r w:rsidR="00454DB5" w:rsidRPr="0066770A">
        <w:rPr>
          <w:rFonts w:ascii="Times New Roman" w:hAnsi="Times New Roman" w:cs="Times New Roman"/>
          <w:sz w:val="24"/>
          <w:szCs w:val="24"/>
        </w:rPr>
        <w:t xml:space="preserve">facultado para </w:t>
      </w:r>
      <w:r w:rsidR="00743734" w:rsidRPr="0066770A">
        <w:rPr>
          <w:rFonts w:ascii="Times New Roman" w:hAnsi="Times New Roman" w:cs="Times New Roman"/>
          <w:sz w:val="24"/>
          <w:szCs w:val="24"/>
        </w:rPr>
        <w:t>ceder los derechos y obligaciones derivados de la presente Carta de Intención</w:t>
      </w:r>
      <w:r w:rsidR="00454DB5" w:rsidRPr="0066770A">
        <w:rPr>
          <w:rFonts w:ascii="Times New Roman" w:hAnsi="Times New Roman" w:cs="Times New Roman"/>
          <w:sz w:val="24"/>
          <w:szCs w:val="24"/>
        </w:rPr>
        <w:t xml:space="preserve">, así como del Contrato de </w:t>
      </w:r>
      <w:r w:rsidR="00321997" w:rsidRPr="0066770A">
        <w:rPr>
          <w:rFonts w:ascii="Times New Roman" w:hAnsi="Times New Roman" w:cs="Times New Roman"/>
          <w:sz w:val="24"/>
          <w:szCs w:val="24"/>
        </w:rPr>
        <w:t>Promesa</w:t>
      </w:r>
      <w:r w:rsidR="00454DB5" w:rsidRPr="0066770A">
        <w:rPr>
          <w:rFonts w:ascii="Times New Roman" w:hAnsi="Times New Roman" w:cs="Times New Roman"/>
          <w:sz w:val="24"/>
          <w:szCs w:val="24"/>
        </w:rPr>
        <w:t xml:space="preserve"> </w:t>
      </w:r>
      <w:r w:rsidR="00743734" w:rsidRPr="0066770A">
        <w:rPr>
          <w:rFonts w:ascii="Times New Roman" w:hAnsi="Times New Roman" w:cs="Times New Roman"/>
          <w:sz w:val="24"/>
          <w:szCs w:val="24"/>
        </w:rPr>
        <w:t>a</w:t>
      </w:r>
      <w:r w:rsidR="00454DB5" w:rsidRPr="0066770A">
        <w:rPr>
          <w:rFonts w:ascii="Times New Roman" w:hAnsi="Times New Roman" w:cs="Times New Roman"/>
          <w:sz w:val="24"/>
          <w:szCs w:val="24"/>
        </w:rPr>
        <w:t xml:space="preserve"> cualquier </w:t>
      </w:r>
      <w:r w:rsidR="00321997" w:rsidRPr="0066770A">
        <w:rPr>
          <w:rFonts w:ascii="Times New Roman" w:hAnsi="Times New Roman" w:cs="Times New Roman"/>
          <w:sz w:val="24"/>
          <w:szCs w:val="24"/>
        </w:rPr>
        <w:t>tercero</w:t>
      </w:r>
      <w:r w:rsidR="00743734" w:rsidRPr="0066770A">
        <w:rPr>
          <w:rFonts w:ascii="Times New Roman" w:hAnsi="Times New Roman" w:cs="Times New Roman"/>
          <w:sz w:val="24"/>
          <w:szCs w:val="24"/>
        </w:rPr>
        <w:t xml:space="preserve">. </w:t>
      </w:r>
    </w:p>
    <w:p w14:paraId="71B377B8" w14:textId="77777777" w:rsidR="00743734" w:rsidRPr="0066770A" w:rsidRDefault="00743734" w:rsidP="00743734">
      <w:pPr>
        <w:pStyle w:val="NoSpacing"/>
        <w:jc w:val="both"/>
        <w:rPr>
          <w:rFonts w:ascii="Times New Roman" w:hAnsi="Times New Roman" w:cs="Times New Roman"/>
          <w:sz w:val="24"/>
          <w:szCs w:val="24"/>
        </w:rPr>
      </w:pPr>
    </w:p>
    <w:p w14:paraId="0D04C343" w14:textId="77777777" w:rsidR="00743734" w:rsidRPr="0066770A" w:rsidRDefault="00743734" w:rsidP="00743734">
      <w:pPr>
        <w:pStyle w:val="NoSpacing"/>
        <w:jc w:val="both"/>
        <w:rPr>
          <w:rFonts w:ascii="Times New Roman" w:hAnsi="Times New Roman" w:cs="Times New Roman"/>
          <w:sz w:val="24"/>
          <w:szCs w:val="24"/>
        </w:rPr>
      </w:pPr>
      <w:r w:rsidRPr="0066770A">
        <w:rPr>
          <w:rFonts w:ascii="Times New Roman" w:hAnsi="Times New Roman" w:cs="Times New Roman"/>
          <w:sz w:val="24"/>
          <w:szCs w:val="24"/>
        </w:rPr>
        <w:t>En caso de que</w:t>
      </w:r>
      <w:r w:rsidR="00321997" w:rsidRPr="0066770A">
        <w:rPr>
          <w:rFonts w:ascii="Times New Roman" w:hAnsi="Times New Roman" w:cs="Times New Roman"/>
          <w:sz w:val="24"/>
          <w:szCs w:val="24"/>
        </w:rPr>
        <w:t xml:space="preserve"> ustedes </w:t>
      </w:r>
      <w:r w:rsidRPr="0066770A">
        <w:rPr>
          <w:rFonts w:ascii="Times New Roman" w:hAnsi="Times New Roman" w:cs="Times New Roman"/>
          <w:sz w:val="24"/>
          <w:szCs w:val="24"/>
        </w:rPr>
        <w:t>deseare</w:t>
      </w:r>
      <w:r w:rsidR="00321997" w:rsidRPr="0066770A">
        <w:rPr>
          <w:rFonts w:ascii="Times New Roman" w:hAnsi="Times New Roman" w:cs="Times New Roman"/>
          <w:sz w:val="24"/>
          <w:szCs w:val="24"/>
        </w:rPr>
        <w:t>n</w:t>
      </w:r>
      <w:r w:rsidRPr="0066770A">
        <w:rPr>
          <w:rFonts w:ascii="Times New Roman" w:hAnsi="Times New Roman" w:cs="Times New Roman"/>
          <w:sz w:val="24"/>
          <w:szCs w:val="24"/>
        </w:rPr>
        <w:t xml:space="preserve"> ceder o transmitir total o parcialmente los derechos y obligaciones derivados de</w:t>
      </w:r>
      <w:r w:rsidR="00321997" w:rsidRPr="0066770A">
        <w:rPr>
          <w:rFonts w:ascii="Times New Roman" w:hAnsi="Times New Roman" w:cs="Times New Roman"/>
          <w:sz w:val="24"/>
          <w:szCs w:val="24"/>
        </w:rPr>
        <w:t xml:space="preserve"> </w:t>
      </w:r>
      <w:r w:rsidRPr="0066770A">
        <w:rPr>
          <w:rFonts w:ascii="Times New Roman" w:hAnsi="Times New Roman" w:cs="Times New Roman"/>
          <w:sz w:val="24"/>
          <w:szCs w:val="24"/>
        </w:rPr>
        <w:t>l</w:t>
      </w:r>
      <w:r w:rsidR="00321997" w:rsidRPr="0066770A">
        <w:rPr>
          <w:rFonts w:ascii="Times New Roman" w:hAnsi="Times New Roman" w:cs="Times New Roman"/>
          <w:sz w:val="24"/>
          <w:szCs w:val="24"/>
        </w:rPr>
        <w:t>a</w:t>
      </w:r>
      <w:r w:rsidRPr="0066770A">
        <w:rPr>
          <w:rFonts w:ascii="Times New Roman" w:hAnsi="Times New Roman" w:cs="Times New Roman"/>
          <w:sz w:val="24"/>
          <w:szCs w:val="24"/>
        </w:rPr>
        <w:t xml:space="preserve"> presente </w:t>
      </w:r>
      <w:r w:rsidR="00321997" w:rsidRPr="0066770A">
        <w:rPr>
          <w:rFonts w:ascii="Times New Roman" w:hAnsi="Times New Roman" w:cs="Times New Roman"/>
          <w:sz w:val="24"/>
          <w:szCs w:val="24"/>
        </w:rPr>
        <w:t>Carta de Intención, así como del Contrato de Promesa</w:t>
      </w:r>
      <w:r w:rsidRPr="0066770A">
        <w:rPr>
          <w:rFonts w:ascii="Times New Roman" w:hAnsi="Times New Roman" w:cs="Times New Roman"/>
          <w:sz w:val="24"/>
          <w:szCs w:val="24"/>
        </w:rPr>
        <w:t xml:space="preserve">, deberá </w:t>
      </w:r>
      <w:r w:rsidR="00321997" w:rsidRPr="0066770A">
        <w:rPr>
          <w:rFonts w:ascii="Times New Roman" w:hAnsi="Times New Roman" w:cs="Times New Roman"/>
          <w:sz w:val="24"/>
          <w:szCs w:val="24"/>
        </w:rPr>
        <w:t xml:space="preserve">contar con nuestra </w:t>
      </w:r>
      <w:r w:rsidRPr="0066770A">
        <w:rPr>
          <w:rFonts w:ascii="Times New Roman" w:hAnsi="Times New Roman" w:cs="Times New Roman"/>
          <w:sz w:val="24"/>
          <w:szCs w:val="24"/>
        </w:rPr>
        <w:t>autorización previa y por escrito</w:t>
      </w:r>
      <w:r w:rsidR="00321997" w:rsidRPr="0066770A">
        <w:rPr>
          <w:rFonts w:ascii="Times New Roman" w:hAnsi="Times New Roman" w:cs="Times New Roman"/>
          <w:sz w:val="24"/>
          <w:szCs w:val="24"/>
        </w:rPr>
        <w:t>.</w:t>
      </w:r>
    </w:p>
    <w:p w14:paraId="0AC386BC" w14:textId="77777777" w:rsidR="008D1E5B" w:rsidRPr="0066770A" w:rsidRDefault="008D1E5B" w:rsidP="008D1E5B">
      <w:pPr>
        <w:pStyle w:val="NoSpacing"/>
        <w:jc w:val="both"/>
        <w:rPr>
          <w:rFonts w:ascii="Times New Roman" w:hAnsi="Times New Roman" w:cs="Times New Roman"/>
          <w:sz w:val="24"/>
          <w:szCs w:val="24"/>
        </w:rPr>
      </w:pPr>
    </w:p>
    <w:p w14:paraId="0A147FEA" w14:textId="77777777" w:rsidR="008D1E5B" w:rsidRDefault="008D1E5B" w:rsidP="008D1E5B">
      <w:pPr>
        <w:pStyle w:val="NoSpacing"/>
        <w:numPr>
          <w:ilvl w:val="0"/>
          <w:numId w:val="1"/>
        </w:numPr>
        <w:ind w:left="567" w:hanging="567"/>
        <w:jc w:val="both"/>
        <w:rPr>
          <w:rFonts w:ascii="Times New Roman" w:hAnsi="Times New Roman" w:cs="Times New Roman"/>
          <w:b/>
          <w:sz w:val="24"/>
          <w:szCs w:val="24"/>
        </w:rPr>
      </w:pPr>
      <w:r w:rsidRPr="0066770A">
        <w:rPr>
          <w:rFonts w:ascii="Times New Roman" w:hAnsi="Times New Roman" w:cs="Times New Roman"/>
          <w:b/>
          <w:sz w:val="24"/>
          <w:szCs w:val="24"/>
        </w:rPr>
        <w:t>Notificaciones.</w:t>
      </w:r>
    </w:p>
    <w:p w14:paraId="4F7BEE87" w14:textId="77777777" w:rsidR="00E70855" w:rsidRPr="0066770A" w:rsidRDefault="00E70855" w:rsidP="00E70855">
      <w:pPr>
        <w:pStyle w:val="NoSpacing"/>
        <w:ind w:left="567"/>
        <w:jc w:val="both"/>
        <w:rPr>
          <w:rFonts w:ascii="Times New Roman" w:hAnsi="Times New Roman" w:cs="Times New Roman"/>
          <w:b/>
          <w:sz w:val="24"/>
          <w:szCs w:val="24"/>
        </w:rPr>
      </w:pPr>
    </w:p>
    <w:p w14:paraId="607A858F" w14:textId="77777777" w:rsidR="00E75999" w:rsidRPr="0066770A" w:rsidRDefault="008D1E5B" w:rsidP="006D150B">
      <w:pPr>
        <w:pStyle w:val="NoSpacing"/>
        <w:jc w:val="both"/>
        <w:rPr>
          <w:rFonts w:ascii="Times New Roman" w:hAnsi="Times New Roman" w:cs="Times New Roman"/>
          <w:sz w:val="24"/>
          <w:szCs w:val="24"/>
        </w:rPr>
      </w:pPr>
      <w:r w:rsidRPr="0066770A">
        <w:rPr>
          <w:rFonts w:ascii="Times New Roman" w:hAnsi="Times New Roman" w:cs="Times New Roman"/>
          <w:sz w:val="24"/>
          <w:szCs w:val="24"/>
        </w:rPr>
        <w:t>La entrega de documentación y notificaciones que con la presente se relacionen, deberá ser efectuada en</w:t>
      </w:r>
      <w:r w:rsidR="00E75999" w:rsidRPr="0066770A">
        <w:rPr>
          <w:rFonts w:ascii="Times New Roman" w:hAnsi="Times New Roman" w:cs="Times New Roman"/>
          <w:sz w:val="24"/>
          <w:szCs w:val="24"/>
        </w:rPr>
        <w:t xml:space="preserve"> los siguientes domicilios:</w:t>
      </w:r>
    </w:p>
    <w:p w14:paraId="5762BAF4" w14:textId="77777777" w:rsidR="0066770A" w:rsidRPr="0066770A" w:rsidRDefault="0066770A" w:rsidP="00E75999">
      <w:pPr>
        <w:pStyle w:val="NoSpacing"/>
        <w:jc w:val="both"/>
        <w:rPr>
          <w:rFonts w:ascii="Times New Roman" w:hAnsi="Times New Roman" w:cs="Times New Roman"/>
          <w:b/>
          <w:sz w:val="24"/>
          <w:szCs w:val="24"/>
        </w:rPr>
      </w:pPr>
    </w:p>
    <w:p w14:paraId="01AB1416" w14:textId="73EB7B70" w:rsidR="00E75999" w:rsidRPr="0066770A" w:rsidRDefault="00FA0E96" w:rsidP="00E75999">
      <w:pPr>
        <w:pStyle w:val="NoSpacing"/>
        <w:jc w:val="both"/>
        <w:rPr>
          <w:rFonts w:ascii="Times New Roman" w:hAnsi="Times New Roman" w:cs="Times New Roman"/>
          <w:b/>
          <w:sz w:val="24"/>
          <w:szCs w:val="24"/>
        </w:rPr>
      </w:pPr>
      <w:r>
        <w:rPr>
          <w:rFonts w:ascii="Times New Roman" w:hAnsi="Times New Roman" w:cs="Times New Roman"/>
          <w:b/>
          <w:sz w:val="24"/>
          <w:szCs w:val="24"/>
        </w:rPr>
        <w:t>El Comprador</w:t>
      </w:r>
    </w:p>
    <w:p w14:paraId="1B2E439F" w14:textId="5D519A21" w:rsidR="008D1E5B" w:rsidRPr="0066770A" w:rsidRDefault="00FA0E96" w:rsidP="006D150B">
      <w:pPr>
        <w:pStyle w:val="NoSpacing"/>
        <w:jc w:val="both"/>
        <w:rPr>
          <w:rFonts w:ascii="Times New Roman" w:hAnsi="Times New Roman" w:cs="Times New Roman"/>
          <w:sz w:val="24"/>
          <w:szCs w:val="24"/>
        </w:rPr>
      </w:pPr>
      <w:r>
        <w:rPr>
          <w:rFonts w:ascii="Times New Roman" w:hAnsi="Times New Roman" w:cs="Times New Roman"/>
          <w:sz w:val="24"/>
          <w:szCs w:val="24"/>
        </w:rPr>
        <w:t>[***]</w:t>
      </w:r>
    </w:p>
    <w:p w14:paraId="58E4E402" w14:textId="77777777" w:rsidR="00FC4ABB" w:rsidRPr="0066770A" w:rsidRDefault="00FC4ABB" w:rsidP="008D43F4">
      <w:pPr>
        <w:pStyle w:val="NoSpacing"/>
        <w:jc w:val="both"/>
        <w:rPr>
          <w:rFonts w:ascii="Times New Roman" w:hAnsi="Times New Roman" w:cs="Times New Roman"/>
          <w:b/>
          <w:sz w:val="24"/>
          <w:szCs w:val="24"/>
        </w:rPr>
      </w:pPr>
    </w:p>
    <w:p w14:paraId="600C08E0" w14:textId="0CFF7D5D" w:rsidR="008D1E5B" w:rsidRPr="0066770A" w:rsidRDefault="00DD3E04" w:rsidP="008D43F4">
      <w:pPr>
        <w:pStyle w:val="NoSpacing"/>
        <w:jc w:val="both"/>
        <w:rPr>
          <w:rFonts w:ascii="Times New Roman" w:hAnsi="Times New Roman" w:cs="Times New Roman"/>
          <w:sz w:val="24"/>
          <w:szCs w:val="24"/>
        </w:rPr>
      </w:pPr>
      <w:r>
        <w:rPr>
          <w:rFonts w:ascii="Times New Roman" w:hAnsi="Times New Roman" w:cs="Times New Roman"/>
          <w:b/>
          <w:sz w:val="24"/>
          <w:szCs w:val="24"/>
        </w:rPr>
        <w:t>El Vendedor</w:t>
      </w:r>
    </w:p>
    <w:p w14:paraId="48BD65A5" w14:textId="4E351F2B" w:rsidR="00FC4ABB" w:rsidRPr="0066770A" w:rsidRDefault="00FA0E96" w:rsidP="00FC4ABB">
      <w:pPr>
        <w:pStyle w:val="NoSpacing"/>
        <w:jc w:val="both"/>
        <w:rPr>
          <w:rFonts w:ascii="Times New Roman" w:hAnsi="Times New Roman" w:cs="Times New Roman"/>
          <w:sz w:val="24"/>
          <w:szCs w:val="24"/>
        </w:rPr>
      </w:pPr>
      <w:r>
        <w:rPr>
          <w:rFonts w:ascii="Times New Roman" w:hAnsi="Times New Roman" w:cs="Times New Roman"/>
          <w:sz w:val="24"/>
          <w:szCs w:val="24"/>
        </w:rPr>
        <w:t>[***]</w:t>
      </w:r>
      <w:r w:rsidR="00FC4ABB" w:rsidRPr="0066770A">
        <w:rPr>
          <w:rFonts w:ascii="Times New Roman" w:hAnsi="Times New Roman" w:cs="Times New Roman"/>
          <w:sz w:val="24"/>
          <w:szCs w:val="24"/>
        </w:rPr>
        <w:t>.</w:t>
      </w:r>
    </w:p>
    <w:p w14:paraId="24F156D7" w14:textId="227475E3" w:rsidR="00FA0E96" w:rsidRDefault="00FA0E96">
      <w:pPr>
        <w:spacing w:after="160" w:line="259" w:lineRule="auto"/>
        <w:rPr>
          <w:rFonts w:eastAsiaTheme="minorHAnsi"/>
          <w:b/>
        </w:rPr>
      </w:pPr>
      <w:r>
        <w:rPr>
          <w:b/>
        </w:rPr>
        <w:br w:type="page"/>
      </w:r>
    </w:p>
    <w:p w14:paraId="68DB53D6" w14:textId="77777777" w:rsidR="00FC4ABB" w:rsidRPr="0066770A" w:rsidRDefault="00FC4ABB" w:rsidP="00FC4ABB">
      <w:pPr>
        <w:pStyle w:val="NoSpacing"/>
        <w:jc w:val="both"/>
        <w:rPr>
          <w:rFonts w:ascii="Times New Roman" w:hAnsi="Times New Roman" w:cs="Times New Roman"/>
          <w:b/>
          <w:sz w:val="24"/>
          <w:szCs w:val="24"/>
        </w:rPr>
      </w:pPr>
    </w:p>
    <w:p w14:paraId="599D3F29" w14:textId="77777777" w:rsidR="00E701D5" w:rsidRDefault="00E701D5" w:rsidP="00E701D5">
      <w:pPr>
        <w:pStyle w:val="NoSpacing"/>
        <w:numPr>
          <w:ilvl w:val="0"/>
          <w:numId w:val="1"/>
        </w:numPr>
        <w:ind w:left="567" w:hanging="567"/>
        <w:jc w:val="both"/>
        <w:rPr>
          <w:rFonts w:ascii="Times New Roman" w:hAnsi="Times New Roman" w:cs="Times New Roman"/>
          <w:b/>
          <w:sz w:val="24"/>
          <w:szCs w:val="24"/>
        </w:rPr>
      </w:pPr>
      <w:r w:rsidRPr="0066770A">
        <w:rPr>
          <w:rFonts w:ascii="Times New Roman" w:hAnsi="Times New Roman" w:cs="Times New Roman"/>
          <w:b/>
          <w:sz w:val="24"/>
          <w:szCs w:val="24"/>
        </w:rPr>
        <w:t>Legislación Aplicable y Jurisdicción.</w:t>
      </w:r>
    </w:p>
    <w:p w14:paraId="008CE58F" w14:textId="77777777" w:rsidR="00E70855" w:rsidRPr="0066770A" w:rsidRDefault="00E70855" w:rsidP="00E70855">
      <w:pPr>
        <w:pStyle w:val="NoSpacing"/>
        <w:ind w:left="567"/>
        <w:jc w:val="both"/>
        <w:rPr>
          <w:rFonts w:ascii="Times New Roman" w:hAnsi="Times New Roman" w:cs="Times New Roman"/>
          <w:b/>
          <w:sz w:val="24"/>
          <w:szCs w:val="24"/>
        </w:rPr>
      </w:pPr>
    </w:p>
    <w:p w14:paraId="384F5460" w14:textId="412EB062" w:rsidR="006D150B" w:rsidRPr="0066770A" w:rsidRDefault="00E701D5" w:rsidP="008D43F4">
      <w:pPr>
        <w:pStyle w:val="NoSpacing"/>
        <w:jc w:val="both"/>
        <w:rPr>
          <w:rFonts w:ascii="Times New Roman" w:hAnsi="Times New Roman" w:cs="Times New Roman"/>
          <w:sz w:val="24"/>
          <w:szCs w:val="24"/>
        </w:rPr>
      </w:pPr>
      <w:r w:rsidRPr="0066770A">
        <w:rPr>
          <w:rFonts w:ascii="Times New Roman" w:hAnsi="Times New Roman" w:cs="Times New Roman"/>
          <w:sz w:val="24"/>
          <w:szCs w:val="24"/>
        </w:rPr>
        <w:t xml:space="preserve">Para todo lo relacionado con la presente Carta de Intención, al suscribirla las partes se someten de manera expresa e irrevocable a las leyes aplicables y a la jurisdicción de los tribunales competentes </w:t>
      </w:r>
      <w:r w:rsidR="00DD3E04">
        <w:rPr>
          <w:rFonts w:ascii="Times New Roman" w:hAnsi="Times New Roman" w:cs="Times New Roman"/>
          <w:sz w:val="24"/>
          <w:szCs w:val="24"/>
        </w:rPr>
        <w:t>de ___________</w:t>
      </w:r>
      <w:r w:rsidRPr="0066770A">
        <w:rPr>
          <w:rFonts w:ascii="Times New Roman" w:hAnsi="Times New Roman" w:cs="Times New Roman"/>
          <w:sz w:val="24"/>
          <w:szCs w:val="24"/>
        </w:rPr>
        <w:t>, y renuncian de manera expresa e irrevocable a cualquier otro fuero que pudiere corresponderles en razón de su domicilio actual o futuro, o por cualquier otra causa.</w:t>
      </w:r>
    </w:p>
    <w:p w14:paraId="5664ADE8" w14:textId="77777777" w:rsidR="004A631C" w:rsidRPr="0066770A" w:rsidRDefault="004A631C" w:rsidP="006D150B">
      <w:pPr>
        <w:pStyle w:val="NoSpacing"/>
        <w:jc w:val="both"/>
        <w:rPr>
          <w:rFonts w:ascii="Times New Roman" w:hAnsi="Times New Roman" w:cs="Times New Roman"/>
          <w:sz w:val="24"/>
          <w:szCs w:val="24"/>
        </w:rPr>
      </w:pPr>
    </w:p>
    <w:p w14:paraId="6F708A13" w14:textId="77777777" w:rsidR="004A631C" w:rsidRDefault="004A631C" w:rsidP="004A631C">
      <w:pPr>
        <w:pStyle w:val="NoSpacing"/>
        <w:numPr>
          <w:ilvl w:val="0"/>
          <w:numId w:val="1"/>
        </w:numPr>
        <w:ind w:left="567" w:hanging="567"/>
        <w:jc w:val="both"/>
        <w:rPr>
          <w:rFonts w:ascii="Times New Roman" w:hAnsi="Times New Roman" w:cs="Times New Roman"/>
          <w:b/>
          <w:sz w:val="24"/>
          <w:szCs w:val="24"/>
        </w:rPr>
      </w:pPr>
      <w:r w:rsidRPr="0066770A">
        <w:rPr>
          <w:rFonts w:ascii="Times New Roman" w:hAnsi="Times New Roman" w:cs="Times New Roman"/>
          <w:b/>
          <w:sz w:val="24"/>
          <w:szCs w:val="24"/>
        </w:rPr>
        <w:t>Naturaleza de la Carta de Intención.</w:t>
      </w:r>
    </w:p>
    <w:p w14:paraId="4B6DF137" w14:textId="77777777" w:rsidR="00E70855" w:rsidRPr="0066770A" w:rsidRDefault="00E70855" w:rsidP="00E70855">
      <w:pPr>
        <w:pStyle w:val="NoSpacing"/>
        <w:ind w:left="567"/>
        <w:jc w:val="both"/>
        <w:rPr>
          <w:rFonts w:ascii="Times New Roman" w:hAnsi="Times New Roman" w:cs="Times New Roman"/>
          <w:b/>
          <w:sz w:val="24"/>
          <w:szCs w:val="24"/>
        </w:rPr>
      </w:pPr>
    </w:p>
    <w:p w14:paraId="53CB9DA0" w14:textId="77777777" w:rsidR="00FE2357" w:rsidRPr="0066770A" w:rsidRDefault="004A631C" w:rsidP="004A631C">
      <w:pPr>
        <w:pStyle w:val="NoSpacing"/>
        <w:jc w:val="both"/>
        <w:rPr>
          <w:rFonts w:ascii="Times New Roman" w:hAnsi="Times New Roman" w:cs="Times New Roman"/>
          <w:sz w:val="24"/>
          <w:szCs w:val="24"/>
        </w:rPr>
      </w:pPr>
      <w:r w:rsidRPr="0066770A">
        <w:rPr>
          <w:rFonts w:ascii="Times New Roman" w:hAnsi="Times New Roman" w:cs="Times New Roman"/>
          <w:sz w:val="24"/>
          <w:szCs w:val="24"/>
        </w:rPr>
        <w:t>La presente Carta de Intención constituye una declaración de nuestras intenciones mutuas actuales con respecto a</w:t>
      </w:r>
      <w:r w:rsidR="00FE2357" w:rsidRPr="0066770A">
        <w:rPr>
          <w:rFonts w:ascii="Times New Roman" w:hAnsi="Times New Roman" w:cs="Times New Roman"/>
          <w:sz w:val="24"/>
          <w:szCs w:val="24"/>
        </w:rPr>
        <w:t xml:space="preserve"> la adquisición del Inmueble </w:t>
      </w:r>
      <w:r w:rsidRPr="0066770A">
        <w:rPr>
          <w:rFonts w:ascii="Times New Roman" w:hAnsi="Times New Roman" w:cs="Times New Roman"/>
          <w:sz w:val="24"/>
          <w:szCs w:val="24"/>
        </w:rPr>
        <w:t xml:space="preserve">y no contiene todos los asuntos sobre los que deberá llegarse a un acuerdo para que la </w:t>
      </w:r>
      <w:r w:rsidR="00FE2357" w:rsidRPr="0066770A">
        <w:rPr>
          <w:rFonts w:ascii="Times New Roman" w:hAnsi="Times New Roman" w:cs="Times New Roman"/>
          <w:sz w:val="24"/>
          <w:szCs w:val="24"/>
        </w:rPr>
        <w:t>adquisición</w:t>
      </w:r>
      <w:r w:rsidRPr="0066770A">
        <w:rPr>
          <w:rFonts w:ascii="Times New Roman" w:hAnsi="Times New Roman" w:cs="Times New Roman"/>
          <w:sz w:val="24"/>
          <w:szCs w:val="24"/>
        </w:rPr>
        <w:t xml:space="preserve"> se consume; por lo tanto, excepto por lo establecido más adelante en este mismo párrafo, esta Carta de Intención no constituye un compromiso obligatorio de entrar en negociaciones para adquirir </w:t>
      </w:r>
      <w:r w:rsidR="00FE2357" w:rsidRPr="0066770A">
        <w:rPr>
          <w:rFonts w:ascii="Times New Roman" w:hAnsi="Times New Roman" w:cs="Times New Roman"/>
          <w:sz w:val="24"/>
          <w:szCs w:val="24"/>
        </w:rPr>
        <w:t>el Inmueble</w:t>
      </w:r>
      <w:r w:rsidRPr="0066770A">
        <w:rPr>
          <w:rFonts w:ascii="Times New Roman" w:hAnsi="Times New Roman" w:cs="Times New Roman"/>
          <w:sz w:val="24"/>
          <w:szCs w:val="24"/>
        </w:rPr>
        <w:t xml:space="preserve">, ni es una oferta de ninguna de las partes involucradas en la presente para realizar un compromiso obligatorio con respecto a la </w:t>
      </w:r>
      <w:r w:rsidR="00FE2357" w:rsidRPr="0066770A">
        <w:rPr>
          <w:rFonts w:ascii="Times New Roman" w:hAnsi="Times New Roman" w:cs="Times New Roman"/>
          <w:sz w:val="24"/>
          <w:szCs w:val="24"/>
        </w:rPr>
        <w:t>adquisición del Inmueble</w:t>
      </w:r>
      <w:r w:rsidRPr="0066770A">
        <w:rPr>
          <w:rFonts w:ascii="Times New Roman" w:hAnsi="Times New Roman" w:cs="Times New Roman"/>
          <w:sz w:val="24"/>
          <w:szCs w:val="24"/>
        </w:rPr>
        <w:t xml:space="preserve">, ni a celebrar los </w:t>
      </w:r>
      <w:r w:rsidR="00FE2357" w:rsidRPr="0066770A">
        <w:rPr>
          <w:rFonts w:ascii="Times New Roman" w:hAnsi="Times New Roman" w:cs="Times New Roman"/>
          <w:sz w:val="24"/>
          <w:szCs w:val="24"/>
        </w:rPr>
        <w:t>c</w:t>
      </w:r>
      <w:r w:rsidRPr="0066770A">
        <w:rPr>
          <w:rFonts w:ascii="Times New Roman" w:hAnsi="Times New Roman" w:cs="Times New Roman"/>
          <w:sz w:val="24"/>
          <w:szCs w:val="24"/>
        </w:rPr>
        <w:t xml:space="preserve">ontratos </w:t>
      </w:r>
      <w:r w:rsidR="00FE2357" w:rsidRPr="0066770A">
        <w:rPr>
          <w:rFonts w:ascii="Times New Roman" w:hAnsi="Times New Roman" w:cs="Times New Roman"/>
          <w:sz w:val="24"/>
          <w:szCs w:val="24"/>
        </w:rPr>
        <w:t>preparatorios o d</w:t>
      </w:r>
      <w:r w:rsidRPr="0066770A">
        <w:rPr>
          <w:rFonts w:ascii="Times New Roman" w:hAnsi="Times New Roman" w:cs="Times New Roman"/>
          <w:sz w:val="24"/>
          <w:szCs w:val="24"/>
        </w:rPr>
        <w:t>efinitivos.</w:t>
      </w:r>
    </w:p>
    <w:p w14:paraId="456AEA60" w14:textId="77777777" w:rsidR="00FE2357" w:rsidRPr="0066770A" w:rsidRDefault="00FE2357" w:rsidP="004A631C">
      <w:pPr>
        <w:pStyle w:val="NoSpacing"/>
        <w:jc w:val="both"/>
        <w:rPr>
          <w:rFonts w:ascii="Times New Roman" w:hAnsi="Times New Roman" w:cs="Times New Roman"/>
          <w:sz w:val="24"/>
          <w:szCs w:val="24"/>
        </w:rPr>
      </w:pPr>
    </w:p>
    <w:p w14:paraId="31AE4A41" w14:textId="3EAFF895" w:rsidR="004A631C" w:rsidRPr="0066770A" w:rsidRDefault="004A631C" w:rsidP="004A631C">
      <w:pPr>
        <w:pStyle w:val="NoSpacing"/>
        <w:jc w:val="both"/>
        <w:rPr>
          <w:rFonts w:ascii="Times New Roman" w:hAnsi="Times New Roman" w:cs="Times New Roman"/>
          <w:sz w:val="24"/>
          <w:szCs w:val="24"/>
        </w:rPr>
      </w:pPr>
      <w:r w:rsidRPr="0066770A">
        <w:rPr>
          <w:rFonts w:ascii="Times New Roman" w:hAnsi="Times New Roman" w:cs="Times New Roman"/>
          <w:sz w:val="24"/>
          <w:szCs w:val="24"/>
        </w:rPr>
        <w:t>Un compromiso obligatorio con respecto a la</w:t>
      </w:r>
      <w:r w:rsidR="00196D08" w:rsidRPr="0066770A">
        <w:rPr>
          <w:rFonts w:ascii="Times New Roman" w:hAnsi="Times New Roman" w:cs="Times New Roman"/>
          <w:sz w:val="24"/>
          <w:szCs w:val="24"/>
        </w:rPr>
        <w:t xml:space="preserve"> adquisición del Inmueble</w:t>
      </w:r>
      <w:r w:rsidRPr="0066770A">
        <w:rPr>
          <w:rFonts w:ascii="Times New Roman" w:hAnsi="Times New Roman" w:cs="Times New Roman"/>
          <w:sz w:val="24"/>
          <w:szCs w:val="24"/>
        </w:rPr>
        <w:t xml:space="preserve"> resultará únicamente de la celebración de</w:t>
      </w:r>
      <w:r w:rsidR="00196D08" w:rsidRPr="0066770A">
        <w:rPr>
          <w:rFonts w:ascii="Times New Roman" w:hAnsi="Times New Roman" w:cs="Times New Roman"/>
          <w:sz w:val="24"/>
          <w:szCs w:val="24"/>
        </w:rPr>
        <w:t xml:space="preserve">l </w:t>
      </w:r>
      <w:r w:rsidR="00CB45F2" w:rsidRPr="0066770A">
        <w:rPr>
          <w:rFonts w:ascii="Times New Roman" w:hAnsi="Times New Roman" w:cs="Times New Roman"/>
          <w:sz w:val="24"/>
          <w:szCs w:val="24"/>
        </w:rPr>
        <w:t>C</w:t>
      </w:r>
      <w:r w:rsidR="00196D08" w:rsidRPr="0066770A">
        <w:rPr>
          <w:rFonts w:ascii="Times New Roman" w:hAnsi="Times New Roman" w:cs="Times New Roman"/>
          <w:sz w:val="24"/>
          <w:szCs w:val="24"/>
        </w:rPr>
        <w:t xml:space="preserve">ontrato de </w:t>
      </w:r>
      <w:r w:rsidR="00CB45F2" w:rsidRPr="0066770A">
        <w:rPr>
          <w:rFonts w:ascii="Times New Roman" w:hAnsi="Times New Roman" w:cs="Times New Roman"/>
          <w:sz w:val="24"/>
          <w:szCs w:val="24"/>
        </w:rPr>
        <w:t>P</w:t>
      </w:r>
      <w:r w:rsidR="00196D08" w:rsidRPr="0066770A">
        <w:rPr>
          <w:rFonts w:ascii="Times New Roman" w:hAnsi="Times New Roman" w:cs="Times New Roman"/>
          <w:sz w:val="24"/>
          <w:szCs w:val="24"/>
        </w:rPr>
        <w:t xml:space="preserve">romesa </w:t>
      </w:r>
      <w:r w:rsidRPr="0066770A">
        <w:rPr>
          <w:rFonts w:ascii="Times New Roman" w:hAnsi="Times New Roman" w:cs="Times New Roman"/>
          <w:sz w:val="24"/>
          <w:szCs w:val="24"/>
        </w:rPr>
        <w:t xml:space="preserve">que sea mutuamente aceptable para las partes, sujeto a las condiciones expresadas en ellos. Sin embargo, independientemente de las dos oraciones precedentes, queda acordado que las estipulaciones de </w:t>
      </w:r>
      <w:r w:rsidR="001B0FB5" w:rsidRPr="0066770A">
        <w:rPr>
          <w:rFonts w:ascii="Times New Roman" w:hAnsi="Times New Roman" w:cs="Times New Roman"/>
          <w:sz w:val="24"/>
          <w:szCs w:val="24"/>
        </w:rPr>
        <w:t xml:space="preserve">los incisos VI a </w:t>
      </w:r>
      <w:r w:rsidR="00E70855">
        <w:rPr>
          <w:rFonts w:ascii="Times New Roman" w:hAnsi="Times New Roman" w:cs="Times New Roman"/>
          <w:sz w:val="24"/>
          <w:szCs w:val="24"/>
        </w:rPr>
        <w:t xml:space="preserve">IX </w:t>
      </w:r>
      <w:r w:rsidRPr="0066770A">
        <w:rPr>
          <w:rFonts w:ascii="Times New Roman" w:hAnsi="Times New Roman" w:cs="Times New Roman"/>
          <w:sz w:val="24"/>
          <w:szCs w:val="24"/>
        </w:rPr>
        <w:t>son totalmente obligatorias para cada una de las partes a partir de la celebración de la presente Carta de Intención, y deberán sobrevivir a la terminación de la presente, de conformidad con sus términos</w:t>
      </w:r>
      <w:r w:rsidR="00E24C63" w:rsidRPr="0066770A">
        <w:rPr>
          <w:rFonts w:ascii="Times New Roman" w:hAnsi="Times New Roman" w:cs="Times New Roman"/>
          <w:sz w:val="24"/>
          <w:szCs w:val="24"/>
        </w:rPr>
        <w:t xml:space="preserve">, así como el precio del Inmueble establecido en la sección I anterior, el cual ha sido acepado </w:t>
      </w:r>
      <w:r w:rsidR="00A95C57" w:rsidRPr="0066770A">
        <w:rPr>
          <w:rFonts w:ascii="Times New Roman" w:hAnsi="Times New Roman" w:cs="Times New Roman"/>
          <w:sz w:val="24"/>
          <w:szCs w:val="24"/>
        </w:rPr>
        <w:t xml:space="preserve">y reconocido por </w:t>
      </w:r>
      <w:r w:rsidR="00DD3E04">
        <w:rPr>
          <w:rFonts w:ascii="Times New Roman" w:hAnsi="Times New Roman" w:cs="Times New Roman"/>
          <w:sz w:val="24"/>
          <w:szCs w:val="24"/>
        </w:rPr>
        <w:t xml:space="preserve">las Partes </w:t>
      </w:r>
      <w:r w:rsidR="00A95C57" w:rsidRPr="0066770A">
        <w:rPr>
          <w:rFonts w:ascii="Times New Roman" w:hAnsi="Times New Roman" w:cs="Times New Roman"/>
          <w:sz w:val="24"/>
          <w:szCs w:val="24"/>
        </w:rPr>
        <w:t>para todos los efectos legales a que haya lugar</w:t>
      </w:r>
      <w:r w:rsidR="00E70855">
        <w:rPr>
          <w:rFonts w:ascii="Times New Roman" w:hAnsi="Times New Roman" w:cs="Times New Roman"/>
          <w:sz w:val="24"/>
          <w:szCs w:val="24"/>
        </w:rPr>
        <w:t xml:space="preserve"> como motivo determinante para la celebración del Contrato de Promesa</w:t>
      </w:r>
      <w:r w:rsidRPr="0066770A">
        <w:rPr>
          <w:rFonts w:ascii="Times New Roman" w:hAnsi="Times New Roman" w:cs="Times New Roman"/>
          <w:sz w:val="24"/>
          <w:szCs w:val="24"/>
        </w:rPr>
        <w:t>.</w:t>
      </w:r>
    </w:p>
    <w:p w14:paraId="0663703D" w14:textId="77777777" w:rsidR="004A631C" w:rsidRPr="0066770A" w:rsidRDefault="004A631C" w:rsidP="004A631C">
      <w:pPr>
        <w:pStyle w:val="NoSpacing"/>
        <w:jc w:val="both"/>
        <w:rPr>
          <w:rFonts w:ascii="Times New Roman" w:hAnsi="Times New Roman" w:cs="Times New Roman"/>
          <w:sz w:val="24"/>
          <w:szCs w:val="24"/>
        </w:rPr>
      </w:pPr>
    </w:p>
    <w:p w14:paraId="2FD598B9" w14:textId="77777777" w:rsidR="004A631C" w:rsidRPr="0066770A" w:rsidRDefault="004A631C" w:rsidP="004A631C">
      <w:pPr>
        <w:pStyle w:val="NoSpacing"/>
        <w:jc w:val="both"/>
        <w:rPr>
          <w:rFonts w:ascii="Times New Roman" w:hAnsi="Times New Roman" w:cs="Times New Roman"/>
          <w:sz w:val="24"/>
          <w:szCs w:val="24"/>
        </w:rPr>
      </w:pPr>
      <w:r w:rsidRPr="0066770A">
        <w:rPr>
          <w:rFonts w:ascii="Times New Roman" w:hAnsi="Times New Roman" w:cs="Times New Roman"/>
          <w:sz w:val="24"/>
          <w:szCs w:val="24"/>
        </w:rPr>
        <w:t xml:space="preserve">Si esta Carta de Intención establece correctamente su entendimiento de nuestras intenciones actuales con respecto a la </w:t>
      </w:r>
      <w:r w:rsidR="00DE2917" w:rsidRPr="0066770A">
        <w:rPr>
          <w:rFonts w:ascii="Times New Roman" w:hAnsi="Times New Roman" w:cs="Times New Roman"/>
          <w:sz w:val="24"/>
          <w:szCs w:val="24"/>
        </w:rPr>
        <w:t>adquisición del Inmueble</w:t>
      </w:r>
      <w:r w:rsidRPr="0066770A">
        <w:rPr>
          <w:rFonts w:ascii="Times New Roman" w:hAnsi="Times New Roman" w:cs="Times New Roman"/>
          <w:sz w:val="24"/>
          <w:szCs w:val="24"/>
        </w:rPr>
        <w:t xml:space="preserve">, por favor indíquelo firmando en el espacio provisto a continuación y devuelva la misma al suscrito. </w:t>
      </w:r>
    </w:p>
    <w:p w14:paraId="3050AC67" w14:textId="77777777" w:rsidR="004A631C" w:rsidRPr="0066770A" w:rsidRDefault="004A631C" w:rsidP="004A631C">
      <w:pPr>
        <w:pStyle w:val="NoSpacing"/>
        <w:jc w:val="both"/>
        <w:rPr>
          <w:rFonts w:ascii="Times New Roman" w:hAnsi="Times New Roman" w:cs="Times New Roman"/>
          <w:sz w:val="24"/>
          <w:szCs w:val="24"/>
        </w:rPr>
      </w:pPr>
    </w:p>
    <w:p w14:paraId="21F2B1ED" w14:textId="58ECE9A5" w:rsidR="006D150B" w:rsidRDefault="006D150B" w:rsidP="006D150B">
      <w:pPr>
        <w:pStyle w:val="NoSpacing"/>
        <w:jc w:val="both"/>
        <w:rPr>
          <w:rFonts w:ascii="Times New Roman" w:hAnsi="Times New Roman" w:cs="Times New Roman"/>
          <w:b/>
          <w:sz w:val="24"/>
          <w:szCs w:val="24"/>
          <w:lang w:val="es-ES"/>
        </w:rPr>
      </w:pPr>
      <w:r w:rsidRPr="00DD3E04">
        <w:rPr>
          <w:rFonts w:ascii="Times New Roman" w:hAnsi="Times New Roman" w:cs="Times New Roman"/>
          <w:b/>
          <w:sz w:val="24"/>
          <w:szCs w:val="24"/>
          <w:lang w:val="es-ES"/>
        </w:rPr>
        <w:t>Atentamente</w:t>
      </w:r>
    </w:p>
    <w:p w14:paraId="13CC4D8A" w14:textId="1FC75E82" w:rsidR="00DD3E04" w:rsidRDefault="00DD3E04" w:rsidP="006D150B">
      <w:pPr>
        <w:pStyle w:val="NoSpacing"/>
        <w:jc w:val="both"/>
        <w:rPr>
          <w:rFonts w:ascii="Times New Roman" w:hAnsi="Times New Roman" w:cs="Times New Roman"/>
          <w:b/>
          <w:sz w:val="24"/>
          <w:szCs w:val="24"/>
          <w:lang w:val="es-ES"/>
        </w:rPr>
      </w:pPr>
    </w:p>
    <w:p w14:paraId="3E815D9F" w14:textId="7D6C4D21" w:rsidR="00DD3E04" w:rsidRPr="00DD3E04" w:rsidRDefault="00DD3E04" w:rsidP="006D150B">
      <w:pPr>
        <w:pStyle w:val="NoSpacing"/>
        <w:jc w:val="both"/>
        <w:rPr>
          <w:rFonts w:ascii="Times New Roman" w:hAnsi="Times New Roman"/>
          <w:b/>
          <w:bCs/>
          <w:sz w:val="24"/>
          <w:szCs w:val="24"/>
          <w:lang w:eastAsia="es-MX"/>
        </w:rPr>
      </w:pPr>
      <w:r w:rsidRPr="00DD3E04">
        <w:rPr>
          <w:rFonts w:ascii="Times New Roman" w:hAnsi="Times New Roman"/>
          <w:b/>
          <w:bCs/>
          <w:sz w:val="24"/>
          <w:szCs w:val="24"/>
          <w:lang w:eastAsia="es-MX"/>
        </w:rPr>
        <w:t>Red Track Real Estate MX, S. de R.L. de C.V.</w:t>
      </w:r>
      <w:r>
        <w:rPr>
          <w:rFonts w:ascii="Times New Roman" w:hAnsi="Times New Roman"/>
          <w:b/>
          <w:bCs/>
          <w:sz w:val="24"/>
          <w:szCs w:val="24"/>
          <w:lang w:eastAsia="es-MX"/>
        </w:rPr>
        <w:t xml:space="preserve"> / V&amp;V Arquitectura</w:t>
      </w:r>
    </w:p>
    <w:p w14:paraId="61B5CB3E" w14:textId="1642FE90" w:rsidR="00DD3E04" w:rsidRDefault="00DD3E04" w:rsidP="006D150B">
      <w:pPr>
        <w:pStyle w:val="NoSpacing"/>
        <w:jc w:val="both"/>
        <w:rPr>
          <w:rFonts w:ascii="Times New Roman" w:hAnsi="Times New Roman"/>
          <w:sz w:val="24"/>
          <w:szCs w:val="24"/>
          <w:lang w:eastAsia="es-MX"/>
        </w:rPr>
      </w:pPr>
    </w:p>
    <w:p w14:paraId="232CA984" w14:textId="036FE035" w:rsidR="00DD3E04" w:rsidRDefault="00DD3E04" w:rsidP="006D150B">
      <w:pPr>
        <w:pStyle w:val="NoSpacing"/>
        <w:jc w:val="both"/>
        <w:rPr>
          <w:rFonts w:ascii="Times New Roman" w:hAnsi="Times New Roman"/>
          <w:sz w:val="24"/>
          <w:szCs w:val="24"/>
          <w:lang w:eastAsia="es-MX"/>
        </w:rPr>
      </w:pPr>
    </w:p>
    <w:p w14:paraId="75F90E05" w14:textId="488E0208" w:rsidR="00DD3E04" w:rsidRDefault="00DD3E04" w:rsidP="006D150B">
      <w:pPr>
        <w:pStyle w:val="NoSpacing"/>
        <w:jc w:val="both"/>
        <w:rPr>
          <w:rFonts w:ascii="Times New Roman" w:hAnsi="Times New Roman"/>
          <w:sz w:val="24"/>
          <w:szCs w:val="24"/>
          <w:lang w:eastAsia="es-MX"/>
        </w:rPr>
      </w:pPr>
      <w:r>
        <w:rPr>
          <w:rFonts w:ascii="Times New Roman" w:hAnsi="Times New Roman"/>
          <w:sz w:val="24"/>
          <w:szCs w:val="24"/>
          <w:lang w:eastAsia="es-MX"/>
        </w:rPr>
        <w:t>___________________________</w:t>
      </w:r>
    </w:p>
    <w:p w14:paraId="0AF0C1BB" w14:textId="4552CAD9" w:rsidR="00DD3E04" w:rsidRPr="00DD3E04" w:rsidRDefault="00DD3E04" w:rsidP="006D150B">
      <w:pPr>
        <w:pStyle w:val="NoSpacing"/>
        <w:jc w:val="both"/>
        <w:rPr>
          <w:rFonts w:ascii="Times New Roman" w:hAnsi="Times New Roman" w:cs="Times New Roman"/>
          <w:bCs/>
          <w:sz w:val="24"/>
          <w:szCs w:val="24"/>
          <w:lang w:val="es-ES"/>
        </w:rPr>
      </w:pPr>
      <w:proofErr w:type="spellStart"/>
      <w:r w:rsidRPr="00DD3E04">
        <w:rPr>
          <w:rFonts w:ascii="Times New Roman" w:hAnsi="Times New Roman" w:cs="Times New Roman"/>
          <w:bCs/>
          <w:sz w:val="24"/>
          <w:szCs w:val="24"/>
          <w:lang w:val="es-ES"/>
        </w:rPr>
        <w:t>Cintya</w:t>
      </w:r>
      <w:proofErr w:type="spellEnd"/>
      <w:r w:rsidRPr="00DD3E04">
        <w:rPr>
          <w:rFonts w:ascii="Times New Roman" w:hAnsi="Times New Roman" w:cs="Times New Roman"/>
          <w:bCs/>
          <w:sz w:val="24"/>
          <w:szCs w:val="24"/>
          <w:lang w:val="es-ES"/>
        </w:rPr>
        <w:t xml:space="preserve"> L. Velasco Morales</w:t>
      </w:r>
    </w:p>
    <w:p w14:paraId="76A0A803" w14:textId="77777777" w:rsidR="006D150B" w:rsidRPr="00DD3E04" w:rsidRDefault="006D150B" w:rsidP="006D150B">
      <w:pPr>
        <w:pStyle w:val="NoSpacing"/>
        <w:jc w:val="both"/>
        <w:rPr>
          <w:rFonts w:ascii="Times New Roman" w:hAnsi="Times New Roman" w:cs="Times New Roman"/>
          <w:sz w:val="24"/>
          <w:szCs w:val="24"/>
          <w:lang w:val="es-ES"/>
        </w:rPr>
      </w:pPr>
    </w:p>
    <w:p w14:paraId="0483D1A8" w14:textId="544A8BA9" w:rsidR="003E627F" w:rsidRPr="00FA0E96" w:rsidRDefault="00FA0E96" w:rsidP="006D150B">
      <w:pPr>
        <w:pStyle w:val="NoSpacing"/>
        <w:jc w:val="both"/>
        <w:rPr>
          <w:rFonts w:ascii="Times New Roman" w:hAnsi="Times New Roman" w:cs="Times New Roman"/>
          <w:sz w:val="24"/>
          <w:szCs w:val="24"/>
          <w:lang w:val="en-US"/>
        </w:rPr>
      </w:pPr>
      <w:r w:rsidRPr="00FA0E96">
        <w:rPr>
          <w:rFonts w:ascii="Times New Roman" w:hAnsi="Times New Roman" w:cs="Times New Roman"/>
          <w:b/>
          <w:sz w:val="24"/>
          <w:szCs w:val="24"/>
          <w:lang w:val="en-US"/>
        </w:rPr>
        <w:t>Trust Builders Corporation, S.A. de C.V.</w:t>
      </w:r>
    </w:p>
    <w:p w14:paraId="500EBA40" w14:textId="77777777" w:rsidR="000A3D9F" w:rsidRPr="00FA0E96" w:rsidRDefault="000A3D9F" w:rsidP="006D150B">
      <w:pPr>
        <w:pStyle w:val="NoSpacing"/>
        <w:jc w:val="both"/>
        <w:rPr>
          <w:rFonts w:ascii="Times New Roman" w:hAnsi="Times New Roman" w:cs="Times New Roman"/>
          <w:sz w:val="24"/>
          <w:szCs w:val="24"/>
          <w:lang w:val="en-US"/>
        </w:rPr>
      </w:pPr>
    </w:p>
    <w:p w14:paraId="600C0722" w14:textId="77777777" w:rsidR="006D150B" w:rsidRPr="0066770A" w:rsidRDefault="006D150B" w:rsidP="006D150B">
      <w:pPr>
        <w:pStyle w:val="NoSpacing"/>
        <w:jc w:val="both"/>
        <w:rPr>
          <w:rFonts w:ascii="Times New Roman" w:hAnsi="Times New Roman" w:cs="Times New Roman"/>
          <w:sz w:val="24"/>
          <w:szCs w:val="24"/>
        </w:rPr>
      </w:pPr>
      <w:r w:rsidRPr="0066770A">
        <w:rPr>
          <w:rFonts w:ascii="Times New Roman" w:hAnsi="Times New Roman" w:cs="Times New Roman"/>
          <w:sz w:val="24"/>
          <w:szCs w:val="24"/>
        </w:rPr>
        <w:t>________________________</w:t>
      </w:r>
    </w:p>
    <w:p w14:paraId="487A940B" w14:textId="43AFD26C" w:rsidR="007D74BB" w:rsidRPr="0066770A" w:rsidRDefault="00FA0E96" w:rsidP="00DE2917">
      <w:pPr>
        <w:pStyle w:val="NoSpacing"/>
        <w:jc w:val="both"/>
        <w:rPr>
          <w:rFonts w:ascii="Times New Roman" w:hAnsi="Times New Roman" w:cs="Times New Roman"/>
          <w:sz w:val="24"/>
          <w:szCs w:val="24"/>
        </w:rPr>
      </w:pPr>
      <w:r>
        <w:rPr>
          <w:rFonts w:ascii="Times New Roman" w:hAnsi="Times New Roman" w:cs="Times New Roman"/>
          <w:sz w:val="24"/>
          <w:szCs w:val="24"/>
        </w:rPr>
        <w:t>Gerhard Werschkull Maas</w:t>
      </w:r>
    </w:p>
    <w:p w14:paraId="218E4B08" w14:textId="77777777" w:rsidR="000A3D9F" w:rsidRPr="0066770A" w:rsidRDefault="000A3D9F" w:rsidP="00DE2917">
      <w:pPr>
        <w:pStyle w:val="NoSpacing"/>
        <w:jc w:val="both"/>
        <w:rPr>
          <w:rFonts w:ascii="Times New Roman" w:hAnsi="Times New Roman" w:cs="Times New Roman"/>
          <w:sz w:val="24"/>
          <w:szCs w:val="24"/>
        </w:rPr>
      </w:pPr>
    </w:p>
    <w:p w14:paraId="6AE12DFF" w14:textId="77777777" w:rsidR="00DE2917" w:rsidRPr="0066770A" w:rsidRDefault="00DE2917" w:rsidP="00DE2917">
      <w:pPr>
        <w:pStyle w:val="NoSpacing"/>
        <w:jc w:val="both"/>
        <w:rPr>
          <w:rFonts w:ascii="Times New Roman" w:hAnsi="Times New Roman" w:cs="Times New Roman"/>
          <w:b/>
          <w:sz w:val="24"/>
          <w:szCs w:val="24"/>
        </w:rPr>
      </w:pPr>
      <w:r w:rsidRPr="0066770A">
        <w:rPr>
          <w:rFonts w:ascii="Times New Roman" w:hAnsi="Times New Roman" w:cs="Times New Roman"/>
          <w:b/>
          <w:sz w:val="24"/>
          <w:szCs w:val="24"/>
        </w:rPr>
        <w:lastRenderedPageBreak/>
        <w:t>Convenido y Aceptado</w:t>
      </w:r>
    </w:p>
    <w:p w14:paraId="5BAE8366" w14:textId="77777777" w:rsidR="007D74BB" w:rsidRPr="0066770A" w:rsidRDefault="007D74BB" w:rsidP="00DE2917">
      <w:pPr>
        <w:pStyle w:val="NoSpacing"/>
        <w:jc w:val="both"/>
        <w:rPr>
          <w:rFonts w:ascii="Times New Roman" w:hAnsi="Times New Roman" w:cs="Times New Roman"/>
          <w:sz w:val="24"/>
          <w:szCs w:val="24"/>
        </w:rPr>
      </w:pPr>
    </w:p>
    <w:p w14:paraId="34D86DB4" w14:textId="53B9FBB6" w:rsidR="00DE2917" w:rsidRPr="0066770A" w:rsidRDefault="00DE2917" w:rsidP="00DE2917">
      <w:pPr>
        <w:pStyle w:val="NoSpacing"/>
        <w:jc w:val="both"/>
        <w:rPr>
          <w:rFonts w:ascii="Times New Roman" w:hAnsi="Times New Roman" w:cs="Times New Roman"/>
          <w:sz w:val="24"/>
          <w:szCs w:val="24"/>
        </w:rPr>
      </w:pPr>
      <w:r w:rsidRPr="0066770A">
        <w:rPr>
          <w:rFonts w:ascii="Times New Roman" w:hAnsi="Times New Roman" w:cs="Times New Roman"/>
          <w:sz w:val="24"/>
          <w:szCs w:val="24"/>
        </w:rPr>
        <w:t>El</w:t>
      </w:r>
      <w:r w:rsidR="007D74BB" w:rsidRPr="0066770A">
        <w:rPr>
          <w:rFonts w:ascii="Times New Roman" w:hAnsi="Times New Roman" w:cs="Times New Roman"/>
          <w:sz w:val="24"/>
          <w:szCs w:val="24"/>
        </w:rPr>
        <w:t xml:space="preserve"> </w:t>
      </w:r>
      <w:r w:rsidR="00FA0E96">
        <w:rPr>
          <w:rFonts w:ascii="Times New Roman" w:hAnsi="Times New Roman" w:cs="Times New Roman"/>
          <w:sz w:val="24"/>
          <w:szCs w:val="24"/>
        </w:rPr>
        <w:t xml:space="preserve">[***] </w:t>
      </w:r>
      <w:r w:rsidR="00BA731E">
        <w:rPr>
          <w:rFonts w:ascii="Times New Roman" w:hAnsi="Times New Roman" w:cs="Times New Roman"/>
          <w:sz w:val="24"/>
          <w:szCs w:val="24"/>
        </w:rPr>
        <w:t xml:space="preserve">de </w:t>
      </w:r>
      <w:r w:rsidR="00FA0E96">
        <w:rPr>
          <w:rFonts w:ascii="Times New Roman" w:hAnsi="Times New Roman" w:cs="Times New Roman"/>
          <w:sz w:val="24"/>
          <w:szCs w:val="24"/>
        </w:rPr>
        <w:t xml:space="preserve">octubre </w:t>
      </w:r>
      <w:r w:rsidRPr="0066770A">
        <w:rPr>
          <w:rFonts w:ascii="Times New Roman" w:hAnsi="Times New Roman" w:cs="Times New Roman"/>
          <w:sz w:val="24"/>
          <w:szCs w:val="24"/>
        </w:rPr>
        <w:t xml:space="preserve">de </w:t>
      </w:r>
      <w:r w:rsidR="00FA0E96">
        <w:rPr>
          <w:rFonts w:ascii="Times New Roman" w:hAnsi="Times New Roman" w:cs="Times New Roman"/>
          <w:sz w:val="24"/>
          <w:szCs w:val="24"/>
        </w:rPr>
        <w:t>2020</w:t>
      </w:r>
      <w:r w:rsidRPr="0066770A">
        <w:rPr>
          <w:rFonts w:ascii="Times New Roman" w:hAnsi="Times New Roman" w:cs="Times New Roman"/>
          <w:sz w:val="24"/>
          <w:szCs w:val="24"/>
        </w:rPr>
        <w:t>.</w:t>
      </w:r>
    </w:p>
    <w:p w14:paraId="7B17E72C" w14:textId="77777777" w:rsidR="000A3D9F" w:rsidRPr="0066770A" w:rsidRDefault="000A3D9F" w:rsidP="008D43F4">
      <w:pPr>
        <w:pStyle w:val="NoSpacing"/>
        <w:jc w:val="both"/>
        <w:rPr>
          <w:rFonts w:ascii="Times New Roman" w:hAnsi="Times New Roman" w:cs="Times New Roman"/>
          <w:sz w:val="24"/>
          <w:szCs w:val="24"/>
        </w:rPr>
      </w:pPr>
    </w:p>
    <w:p w14:paraId="5EA15791" w14:textId="77777777" w:rsidR="00CD0FB0" w:rsidRPr="0066770A" w:rsidRDefault="00CD0FB0" w:rsidP="00CD0FB0">
      <w:pPr>
        <w:pStyle w:val="NoSpacing"/>
        <w:jc w:val="both"/>
        <w:rPr>
          <w:rFonts w:ascii="Times New Roman" w:hAnsi="Times New Roman" w:cs="Times New Roman"/>
          <w:sz w:val="24"/>
          <w:szCs w:val="24"/>
        </w:rPr>
      </w:pPr>
      <w:r w:rsidRPr="0066770A">
        <w:rPr>
          <w:rFonts w:ascii="Times New Roman" w:hAnsi="Times New Roman" w:cs="Times New Roman"/>
          <w:sz w:val="24"/>
          <w:szCs w:val="24"/>
        </w:rPr>
        <w:t>________________________</w:t>
      </w:r>
    </w:p>
    <w:p w14:paraId="6EA94637" w14:textId="3ED7D9A8" w:rsidR="00CD0FB0" w:rsidRPr="006C6F60" w:rsidRDefault="00FA0E96" w:rsidP="008D43F4">
      <w:pPr>
        <w:pStyle w:val="NoSpacing"/>
        <w:jc w:val="both"/>
        <w:rPr>
          <w:rFonts w:ascii="Times New Roman" w:hAnsi="Times New Roman" w:cs="Times New Roman"/>
          <w:sz w:val="24"/>
          <w:szCs w:val="24"/>
        </w:rPr>
      </w:pPr>
      <w:r>
        <w:rPr>
          <w:rFonts w:ascii="Times New Roman" w:hAnsi="Times New Roman" w:cs="Times New Roman"/>
          <w:sz w:val="24"/>
          <w:szCs w:val="24"/>
        </w:rPr>
        <w:t xml:space="preserve"> [***]</w:t>
      </w:r>
    </w:p>
    <w:sectPr w:rsidR="00CD0FB0" w:rsidRPr="006C6F60" w:rsidSect="0066770A">
      <w:headerReference w:type="even" r:id="rId7"/>
      <w:headerReference w:type="default" r:id="rId8"/>
      <w:footerReference w:type="even" r:id="rId9"/>
      <w:footerReference w:type="default" r:id="rId10"/>
      <w:headerReference w:type="first" r:id="rId11"/>
      <w:footerReference w:type="first" r:id="rId12"/>
      <w:pgSz w:w="12240" w:h="15840"/>
      <w:pgMar w:top="1276" w:right="1701" w:bottom="1560" w:left="1701" w:header="708" w:footer="10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42D906" w14:textId="77777777" w:rsidR="002E4E92" w:rsidRDefault="002E4E92" w:rsidP="006433AF">
      <w:r>
        <w:separator/>
      </w:r>
    </w:p>
  </w:endnote>
  <w:endnote w:type="continuationSeparator" w:id="0">
    <w:p w14:paraId="79858F40" w14:textId="77777777" w:rsidR="002E4E92" w:rsidRDefault="002E4E92" w:rsidP="00643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670399" w14:textId="77777777" w:rsidR="00DD3E04" w:rsidRDefault="00DD3E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075E4" w14:textId="77777777" w:rsidR="00CB45F2" w:rsidRPr="00CB45F2" w:rsidRDefault="00CB45F2" w:rsidP="00CB45F2">
    <w:pPr>
      <w:pStyle w:val="NoSpacing"/>
      <w:jc w:val="center"/>
      <w:rPr>
        <w:rFonts w:ascii="Times New Roman" w:hAnsi="Times New Roman" w:cs="Times New Roman"/>
        <w:sz w:val="20"/>
        <w:szCs w:val="20"/>
      </w:rPr>
    </w:pPr>
    <w:r w:rsidRPr="00CB45F2">
      <w:rPr>
        <w:rFonts w:ascii="Times New Roman" w:hAnsi="Times New Roman" w:cs="Times New Roman"/>
        <w:sz w:val="20"/>
        <w:szCs w:val="20"/>
        <w:lang w:val="es-ES"/>
      </w:rPr>
      <w:t xml:space="preserve">Página </w:t>
    </w:r>
    <w:r w:rsidRPr="00CB45F2">
      <w:rPr>
        <w:rFonts w:ascii="Times New Roman" w:hAnsi="Times New Roman" w:cs="Times New Roman"/>
        <w:sz w:val="20"/>
        <w:szCs w:val="20"/>
      </w:rPr>
      <w:fldChar w:fldCharType="begin"/>
    </w:r>
    <w:r w:rsidRPr="00CB45F2">
      <w:rPr>
        <w:rFonts w:ascii="Times New Roman" w:hAnsi="Times New Roman" w:cs="Times New Roman"/>
        <w:sz w:val="20"/>
        <w:szCs w:val="20"/>
      </w:rPr>
      <w:instrText>PAGE</w:instrText>
    </w:r>
    <w:r w:rsidRPr="00CB45F2">
      <w:rPr>
        <w:rFonts w:ascii="Times New Roman" w:hAnsi="Times New Roman" w:cs="Times New Roman"/>
        <w:sz w:val="20"/>
        <w:szCs w:val="20"/>
      </w:rPr>
      <w:fldChar w:fldCharType="separate"/>
    </w:r>
    <w:r w:rsidRPr="00CB45F2">
      <w:rPr>
        <w:rFonts w:ascii="Times New Roman" w:hAnsi="Times New Roman" w:cs="Times New Roman"/>
        <w:sz w:val="20"/>
        <w:szCs w:val="20"/>
      </w:rPr>
      <w:t>1</w:t>
    </w:r>
    <w:r w:rsidRPr="00CB45F2">
      <w:rPr>
        <w:rFonts w:ascii="Times New Roman" w:hAnsi="Times New Roman" w:cs="Times New Roman"/>
        <w:sz w:val="20"/>
        <w:szCs w:val="20"/>
      </w:rPr>
      <w:t>2</w:t>
    </w:r>
    <w:r w:rsidRPr="00CB45F2">
      <w:rPr>
        <w:rFonts w:ascii="Times New Roman" w:hAnsi="Times New Roman" w:cs="Times New Roman"/>
        <w:sz w:val="20"/>
        <w:szCs w:val="20"/>
      </w:rPr>
      <w:fldChar w:fldCharType="end"/>
    </w:r>
    <w:r w:rsidRPr="00CB45F2">
      <w:rPr>
        <w:rFonts w:ascii="Times New Roman" w:hAnsi="Times New Roman" w:cs="Times New Roman"/>
        <w:sz w:val="20"/>
        <w:szCs w:val="20"/>
        <w:lang w:val="es-ES"/>
      </w:rPr>
      <w:t xml:space="preserve"> de </w:t>
    </w:r>
    <w:r w:rsidRPr="00CB45F2">
      <w:rPr>
        <w:rFonts w:ascii="Times New Roman" w:hAnsi="Times New Roman" w:cs="Times New Roman"/>
        <w:sz w:val="20"/>
        <w:szCs w:val="20"/>
      </w:rPr>
      <w:fldChar w:fldCharType="begin"/>
    </w:r>
    <w:r w:rsidRPr="00CB45F2">
      <w:rPr>
        <w:rFonts w:ascii="Times New Roman" w:hAnsi="Times New Roman" w:cs="Times New Roman"/>
        <w:sz w:val="20"/>
        <w:szCs w:val="20"/>
      </w:rPr>
      <w:instrText>NUMPAGES</w:instrText>
    </w:r>
    <w:r w:rsidRPr="00CB45F2">
      <w:rPr>
        <w:rFonts w:ascii="Times New Roman" w:hAnsi="Times New Roman" w:cs="Times New Roman"/>
        <w:sz w:val="20"/>
        <w:szCs w:val="20"/>
      </w:rPr>
      <w:fldChar w:fldCharType="separate"/>
    </w:r>
    <w:r w:rsidRPr="00CB45F2">
      <w:rPr>
        <w:rFonts w:ascii="Times New Roman" w:hAnsi="Times New Roman" w:cs="Times New Roman"/>
        <w:sz w:val="20"/>
        <w:szCs w:val="20"/>
      </w:rPr>
      <w:t>18</w:t>
    </w:r>
    <w:r w:rsidRPr="00CB45F2">
      <w:rPr>
        <w:rFonts w:ascii="Times New Roman" w:hAnsi="Times New Roman" w:cs="Times New Roman"/>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AF118D" w14:textId="77777777" w:rsidR="00DD3E04" w:rsidRDefault="00DD3E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41DE9A" w14:textId="77777777" w:rsidR="002E4E92" w:rsidRDefault="002E4E92" w:rsidP="006433AF">
      <w:r>
        <w:separator/>
      </w:r>
    </w:p>
  </w:footnote>
  <w:footnote w:type="continuationSeparator" w:id="0">
    <w:p w14:paraId="12307D19" w14:textId="77777777" w:rsidR="002E4E92" w:rsidRDefault="002E4E92" w:rsidP="006433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BC153E" w14:textId="4DB8485A" w:rsidR="00DD3E04" w:rsidRDefault="002E4E92">
    <w:pPr>
      <w:pStyle w:val="Header"/>
    </w:pPr>
    <w:r>
      <w:rPr>
        <w:noProof/>
      </w:rPr>
      <w:pict w14:anchorId="31BC82B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009826" o:spid="_x0000_s2051" type="#_x0000_t136" alt="" style="position:absolute;margin-left:0;margin-top:0;width:498.4pt;height:124.6pt;rotation:315;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Borrador "/>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A19567" w14:textId="14145826" w:rsidR="006433AF" w:rsidRPr="00C21274" w:rsidRDefault="002E4E92" w:rsidP="00C21274">
    <w:pPr>
      <w:pStyle w:val="NoSpacing"/>
      <w:jc w:val="right"/>
      <w:rPr>
        <w:rFonts w:ascii="Times New Roman" w:hAnsi="Times New Roman" w:cs="Times New Roman"/>
        <w:sz w:val="24"/>
        <w:szCs w:val="24"/>
      </w:rPr>
    </w:pPr>
    <w:r>
      <w:rPr>
        <w:noProof/>
      </w:rPr>
      <w:pict w14:anchorId="6B8666F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009827" o:spid="_x0000_s2050" type="#_x0000_t136" alt="" style="position:absolute;left:0;text-align:left;margin-left:0;margin-top:0;width:498.4pt;height:124.6pt;rotation:315;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Borrador "/>
        </v:shape>
      </w:pict>
    </w:r>
    <w:r w:rsidR="006433AF" w:rsidRPr="00C21274">
      <w:rPr>
        <w:rFonts w:ascii="Times New Roman" w:hAnsi="Times New Roman" w:cs="Times New Roman"/>
        <w:sz w:val="24"/>
        <w:szCs w:val="24"/>
      </w:rPr>
      <w:t>CONFIDENCIAL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64B171" w14:textId="10BB9DDB" w:rsidR="00DD3E04" w:rsidRDefault="002E4E92">
    <w:pPr>
      <w:pStyle w:val="Header"/>
    </w:pPr>
    <w:r>
      <w:rPr>
        <w:noProof/>
      </w:rPr>
      <w:pict w14:anchorId="08A3867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009825" o:spid="_x0000_s2049" type="#_x0000_t136" alt="" style="position:absolute;margin-left:0;margin-top:0;width:498.4pt;height:124.6pt;rotation:315;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Borrador "/>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F352150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EA20826"/>
    <w:multiLevelType w:val="hybridMultilevel"/>
    <w:tmpl w:val="F74CA5F4"/>
    <w:lvl w:ilvl="0" w:tplc="D572241E">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1A10472"/>
    <w:multiLevelType w:val="hybridMultilevel"/>
    <w:tmpl w:val="41ACD20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4970E60"/>
    <w:multiLevelType w:val="hybridMultilevel"/>
    <w:tmpl w:val="41ACD20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E4F053D"/>
    <w:multiLevelType w:val="hybridMultilevel"/>
    <w:tmpl w:val="217C0E26"/>
    <w:lvl w:ilvl="0" w:tplc="A2E24E8E">
      <w:start w:val="1"/>
      <w:numFmt w:val="upperRoman"/>
      <w:lvlText w:val="%1."/>
      <w:lvlJc w:val="left"/>
      <w:pPr>
        <w:ind w:left="2138"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CD23277"/>
    <w:multiLevelType w:val="hybridMultilevel"/>
    <w:tmpl w:val="17A4600E"/>
    <w:lvl w:ilvl="0" w:tplc="3D426B34">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 w15:restartNumberingAfterBreak="0">
    <w:nsid w:val="3EF90F41"/>
    <w:multiLevelType w:val="hybridMultilevel"/>
    <w:tmpl w:val="41ACD20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17E3BEF"/>
    <w:multiLevelType w:val="hybridMultilevel"/>
    <w:tmpl w:val="4A3AEA06"/>
    <w:lvl w:ilvl="0" w:tplc="85FEC8D6">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8" w15:restartNumberingAfterBreak="0">
    <w:nsid w:val="6B5863A5"/>
    <w:multiLevelType w:val="multilevel"/>
    <w:tmpl w:val="0E6EC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EB859FC"/>
    <w:multiLevelType w:val="hybridMultilevel"/>
    <w:tmpl w:val="3070BF6A"/>
    <w:lvl w:ilvl="0" w:tplc="10EC9FAC">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B74580C"/>
    <w:multiLevelType w:val="hybridMultilevel"/>
    <w:tmpl w:val="1164A8BE"/>
    <w:lvl w:ilvl="0" w:tplc="26F00CCA">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6"/>
  </w:num>
  <w:num w:numId="5">
    <w:abstractNumId w:val="2"/>
  </w:num>
  <w:num w:numId="6">
    <w:abstractNumId w:val="9"/>
  </w:num>
  <w:num w:numId="7">
    <w:abstractNumId w:val="7"/>
  </w:num>
  <w:num w:numId="8">
    <w:abstractNumId w:val="1"/>
  </w:num>
  <w:num w:numId="9">
    <w:abstractNumId w:val="5"/>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3"/>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3AF"/>
    <w:rsid w:val="00033EB3"/>
    <w:rsid w:val="00051D9C"/>
    <w:rsid w:val="00056768"/>
    <w:rsid w:val="0006204F"/>
    <w:rsid w:val="00084B3F"/>
    <w:rsid w:val="000A3D9F"/>
    <w:rsid w:val="000A5208"/>
    <w:rsid w:val="000A59F8"/>
    <w:rsid w:val="000A7A55"/>
    <w:rsid w:val="000F04FB"/>
    <w:rsid w:val="0012704B"/>
    <w:rsid w:val="0015301D"/>
    <w:rsid w:val="00157CF2"/>
    <w:rsid w:val="00162D04"/>
    <w:rsid w:val="00164E50"/>
    <w:rsid w:val="00165F6C"/>
    <w:rsid w:val="001903ED"/>
    <w:rsid w:val="00196D08"/>
    <w:rsid w:val="001B0FB5"/>
    <w:rsid w:val="001B5452"/>
    <w:rsid w:val="001E29EB"/>
    <w:rsid w:val="001F4A04"/>
    <w:rsid w:val="001F7627"/>
    <w:rsid w:val="00207E70"/>
    <w:rsid w:val="00215CD8"/>
    <w:rsid w:val="002227F0"/>
    <w:rsid w:val="00224D18"/>
    <w:rsid w:val="00233536"/>
    <w:rsid w:val="002360B0"/>
    <w:rsid w:val="00244EA3"/>
    <w:rsid w:val="00247648"/>
    <w:rsid w:val="002822AF"/>
    <w:rsid w:val="002833D7"/>
    <w:rsid w:val="00286645"/>
    <w:rsid w:val="002A1DEC"/>
    <w:rsid w:val="002E05D2"/>
    <w:rsid w:val="002E4E92"/>
    <w:rsid w:val="0031183C"/>
    <w:rsid w:val="00321997"/>
    <w:rsid w:val="003319C7"/>
    <w:rsid w:val="003409C9"/>
    <w:rsid w:val="00345259"/>
    <w:rsid w:val="00356D5B"/>
    <w:rsid w:val="003A6F7F"/>
    <w:rsid w:val="003B5929"/>
    <w:rsid w:val="003C41E4"/>
    <w:rsid w:val="003D1E9B"/>
    <w:rsid w:val="003D682C"/>
    <w:rsid w:val="003E627F"/>
    <w:rsid w:val="003E62A1"/>
    <w:rsid w:val="003F211B"/>
    <w:rsid w:val="003F7004"/>
    <w:rsid w:val="00404053"/>
    <w:rsid w:val="00442660"/>
    <w:rsid w:val="00447EBE"/>
    <w:rsid w:val="00454BFF"/>
    <w:rsid w:val="00454DB5"/>
    <w:rsid w:val="004566A5"/>
    <w:rsid w:val="00463163"/>
    <w:rsid w:val="00493291"/>
    <w:rsid w:val="004A5B5C"/>
    <w:rsid w:val="004A631C"/>
    <w:rsid w:val="004C5DBE"/>
    <w:rsid w:val="004E007F"/>
    <w:rsid w:val="00506953"/>
    <w:rsid w:val="00527C8B"/>
    <w:rsid w:val="00542BB2"/>
    <w:rsid w:val="00570C2C"/>
    <w:rsid w:val="005801E3"/>
    <w:rsid w:val="005854EC"/>
    <w:rsid w:val="00591062"/>
    <w:rsid w:val="005A3B3B"/>
    <w:rsid w:val="005C0AF8"/>
    <w:rsid w:val="005C0F02"/>
    <w:rsid w:val="005D79F2"/>
    <w:rsid w:val="006374A1"/>
    <w:rsid w:val="006433AF"/>
    <w:rsid w:val="00643854"/>
    <w:rsid w:val="00644104"/>
    <w:rsid w:val="00663202"/>
    <w:rsid w:val="006648FB"/>
    <w:rsid w:val="0066770A"/>
    <w:rsid w:val="00670134"/>
    <w:rsid w:val="00674187"/>
    <w:rsid w:val="006A1F40"/>
    <w:rsid w:val="006C6F60"/>
    <w:rsid w:val="006D150B"/>
    <w:rsid w:val="006D1D0C"/>
    <w:rsid w:val="007065DE"/>
    <w:rsid w:val="007131EA"/>
    <w:rsid w:val="0071683F"/>
    <w:rsid w:val="00716B0B"/>
    <w:rsid w:val="00743734"/>
    <w:rsid w:val="00747AE8"/>
    <w:rsid w:val="00751133"/>
    <w:rsid w:val="00767713"/>
    <w:rsid w:val="00791D95"/>
    <w:rsid w:val="007D6564"/>
    <w:rsid w:val="007D74BB"/>
    <w:rsid w:val="007F20B7"/>
    <w:rsid w:val="00803C14"/>
    <w:rsid w:val="0082754D"/>
    <w:rsid w:val="00843950"/>
    <w:rsid w:val="008773C7"/>
    <w:rsid w:val="00897732"/>
    <w:rsid w:val="008C4DD4"/>
    <w:rsid w:val="008D12B1"/>
    <w:rsid w:val="008D1E5B"/>
    <w:rsid w:val="008D43F4"/>
    <w:rsid w:val="008E5905"/>
    <w:rsid w:val="008F15BF"/>
    <w:rsid w:val="008F26D1"/>
    <w:rsid w:val="008F6EBF"/>
    <w:rsid w:val="00904647"/>
    <w:rsid w:val="00935BEF"/>
    <w:rsid w:val="00962E17"/>
    <w:rsid w:val="00976743"/>
    <w:rsid w:val="009A6627"/>
    <w:rsid w:val="009D69B3"/>
    <w:rsid w:val="009E03E4"/>
    <w:rsid w:val="00A13ED8"/>
    <w:rsid w:val="00A21B8A"/>
    <w:rsid w:val="00A41290"/>
    <w:rsid w:val="00A45454"/>
    <w:rsid w:val="00A52BEB"/>
    <w:rsid w:val="00A95C57"/>
    <w:rsid w:val="00AA1CC4"/>
    <w:rsid w:val="00AA25B4"/>
    <w:rsid w:val="00AB00F7"/>
    <w:rsid w:val="00AE02D6"/>
    <w:rsid w:val="00AE057D"/>
    <w:rsid w:val="00AF7CC2"/>
    <w:rsid w:val="00B46798"/>
    <w:rsid w:val="00B51434"/>
    <w:rsid w:val="00B77538"/>
    <w:rsid w:val="00B91C71"/>
    <w:rsid w:val="00BA59F0"/>
    <w:rsid w:val="00BA6E98"/>
    <w:rsid w:val="00BA731E"/>
    <w:rsid w:val="00BB19BB"/>
    <w:rsid w:val="00BB4503"/>
    <w:rsid w:val="00BD5404"/>
    <w:rsid w:val="00BE0343"/>
    <w:rsid w:val="00BF09EF"/>
    <w:rsid w:val="00BF27DF"/>
    <w:rsid w:val="00C21274"/>
    <w:rsid w:val="00C543B7"/>
    <w:rsid w:val="00C60385"/>
    <w:rsid w:val="00C83D7E"/>
    <w:rsid w:val="00CA4DBB"/>
    <w:rsid w:val="00CB45F2"/>
    <w:rsid w:val="00CD0FB0"/>
    <w:rsid w:val="00D035CA"/>
    <w:rsid w:val="00D06D8D"/>
    <w:rsid w:val="00D16350"/>
    <w:rsid w:val="00D210E0"/>
    <w:rsid w:val="00D529F2"/>
    <w:rsid w:val="00DA6FEC"/>
    <w:rsid w:val="00DD3E04"/>
    <w:rsid w:val="00DE0C2B"/>
    <w:rsid w:val="00DE2917"/>
    <w:rsid w:val="00E24C63"/>
    <w:rsid w:val="00E35E5C"/>
    <w:rsid w:val="00E4431E"/>
    <w:rsid w:val="00E514E9"/>
    <w:rsid w:val="00E623D5"/>
    <w:rsid w:val="00E701D5"/>
    <w:rsid w:val="00E70855"/>
    <w:rsid w:val="00E75999"/>
    <w:rsid w:val="00E84AC6"/>
    <w:rsid w:val="00EB1DC5"/>
    <w:rsid w:val="00EB5E4A"/>
    <w:rsid w:val="00EC673E"/>
    <w:rsid w:val="00EF263A"/>
    <w:rsid w:val="00F25AC5"/>
    <w:rsid w:val="00F5654A"/>
    <w:rsid w:val="00F70712"/>
    <w:rsid w:val="00F731A3"/>
    <w:rsid w:val="00F75840"/>
    <w:rsid w:val="00FA0E96"/>
    <w:rsid w:val="00FB51C9"/>
    <w:rsid w:val="00FC4ABB"/>
    <w:rsid w:val="00FC4B6E"/>
    <w:rsid w:val="00FE2357"/>
    <w:rsid w:val="00FE4477"/>
    <w:rsid w:val="00FF6BD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4DAD69F"/>
  <w15:chartTrackingRefBased/>
  <w15:docId w15:val="{C7BBFF21-A9C6-4B74-B5EF-D9BD4AAE2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BEB"/>
    <w:pPr>
      <w:spacing w:after="0" w:line="240" w:lineRule="auto"/>
    </w:pPr>
    <w:rPr>
      <w:rFonts w:ascii="Times New Roman" w:eastAsia="Times New Roman" w:hAnsi="Times New Roman" w:cs="Times New Roman"/>
      <w:sz w:val="24"/>
      <w:szCs w:val="24"/>
      <w:lang w:val="en-MX"/>
    </w:rPr>
  </w:style>
  <w:style w:type="paragraph" w:styleId="Heading6">
    <w:name w:val="heading 6"/>
    <w:basedOn w:val="Normal"/>
    <w:next w:val="Normal"/>
    <w:link w:val="Heading6Char"/>
    <w:qFormat/>
    <w:rsid w:val="006D150B"/>
    <w:pPr>
      <w:keepNext/>
      <w:tabs>
        <w:tab w:val="left" w:pos="426"/>
        <w:tab w:val="left" w:pos="851"/>
        <w:tab w:val="left" w:pos="3261"/>
        <w:tab w:val="left" w:pos="4678"/>
      </w:tabs>
      <w:overflowPunct w:val="0"/>
      <w:autoSpaceDE w:val="0"/>
      <w:autoSpaceDN w:val="0"/>
      <w:adjustRightInd w:val="0"/>
      <w:spacing w:line="240" w:lineRule="atLeast"/>
      <w:jc w:val="both"/>
      <w:textAlignment w:val="baseline"/>
      <w:outlineLvl w:val="5"/>
    </w:pPr>
    <w:rPr>
      <w:rFonts w:ascii="Courier New" w:hAnsi="Courier New"/>
      <w:b/>
      <w:sz w:val="16"/>
      <w:szCs w:val="20"/>
      <w:lang w:val="es-MX"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33AF"/>
    <w:pPr>
      <w:tabs>
        <w:tab w:val="center" w:pos="4419"/>
        <w:tab w:val="right" w:pos="8838"/>
      </w:tabs>
    </w:pPr>
    <w:rPr>
      <w:rFonts w:asciiTheme="minorHAnsi" w:eastAsiaTheme="minorHAnsi" w:hAnsiTheme="minorHAnsi" w:cstheme="minorBidi"/>
      <w:sz w:val="22"/>
      <w:szCs w:val="22"/>
      <w:lang w:val="es-MX"/>
    </w:rPr>
  </w:style>
  <w:style w:type="character" w:customStyle="1" w:styleId="HeaderChar">
    <w:name w:val="Header Char"/>
    <w:basedOn w:val="DefaultParagraphFont"/>
    <w:link w:val="Header"/>
    <w:uiPriority w:val="99"/>
    <w:rsid w:val="006433AF"/>
  </w:style>
  <w:style w:type="paragraph" w:styleId="Footer">
    <w:name w:val="footer"/>
    <w:basedOn w:val="Normal"/>
    <w:link w:val="FooterChar"/>
    <w:uiPriority w:val="99"/>
    <w:unhideWhenUsed/>
    <w:rsid w:val="006433AF"/>
    <w:pPr>
      <w:tabs>
        <w:tab w:val="center" w:pos="4419"/>
        <w:tab w:val="right" w:pos="8838"/>
      </w:tabs>
    </w:pPr>
    <w:rPr>
      <w:rFonts w:asciiTheme="minorHAnsi" w:eastAsiaTheme="minorHAnsi" w:hAnsiTheme="minorHAnsi" w:cstheme="minorBidi"/>
      <w:sz w:val="22"/>
      <w:szCs w:val="22"/>
      <w:lang w:val="es-MX"/>
    </w:rPr>
  </w:style>
  <w:style w:type="character" w:customStyle="1" w:styleId="FooterChar">
    <w:name w:val="Footer Char"/>
    <w:basedOn w:val="DefaultParagraphFont"/>
    <w:link w:val="Footer"/>
    <w:uiPriority w:val="99"/>
    <w:rsid w:val="006433AF"/>
  </w:style>
  <w:style w:type="paragraph" w:styleId="NoSpacing">
    <w:name w:val="No Spacing"/>
    <w:uiPriority w:val="1"/>
    <w:qFormat/>
    <w:rsid w:val="00C21274"/>
    <w:pPr>
      <w:spacing w:after="0" w:line="240" w:lineRule="auto"/>
    </w:pPr>
  </w:style>
  <w:style w:type="paragraph" w:styleId="BodyText">
    <w:name w:val="Body Text"/>
    <w:basedOn w:val="Normal"/>
    <w:link w:val="BodyTextChar"/>
    <w:semiHidden/>
    <w:rsid w:val="008D43F4"/>
    <w:pPr>
      <w:overflowPunct w:val="0"/>
      <w:autoSpaceDE w:val="0"/>
      <w:autoSpaceDN w:val="0"/>
      <w:adjustRightInd w:val="0"/>
      <w:jc w:val="both"/>
      <w:textAlignment w:val="baseline"/>
    </w:pPr>
    <w:rPr>
      <w:rFonts w:ascii="Courier New" w:hAnsi="Courier New"/>
      <w:szCs w:val="20"/>
      <w:lang w:val="es-ES_tradnl" w:eastAsia="es-MX"/>
    </w:rPr>
  </w:style>
  <w:style w:type="character" w:customStyle="1" w:styleId="BodyTextChar">
    <w:name w:val="Body Text Char"/>
    <w:basedOn w:val="DefaultParagraphFont"/>
    <w:link w:val="BodyText"/>
    <w:semiHidden/>
    <w:rsid w:val="008D43F4"/>
    <w:rPr>
      <w:rFonts w:ascii="Courier New" w:eastAsia="Times New Roman" w:hAnsi="Courier New" w:cs="Times New Roman"/>
      <w:sz w:val="24"/>
      <w:szCs w:val="20"/>
      <w:lang w:val="es-ES_tradnl" w:eastAsia="es-MX"/>
    </w:rPr>
  </w:style>
  <w:style w:type="paragraph" w:customStyle="1" w:styleId="Textodebloque1">
    <w:name w:val="Texto de bloque1"/>
    <w:basedOn w:val="Normal"/>
    <w:rsid w:val="008D43F4"/>
    <w:pPr>
      <w:overflowPunct w:val="0"/>
      <w:autoSpaceDE w:val="0"/>
      <w:autoSpaceDN w:val="0"/>
      <w:adjustRightInd w:val="0"/>
      <w:ind w:left="540" w:right="290"/>
      <w:jc w:val="both"/>
      <w:textAlignment w:val="baseline"/>
    </w:pPr>
    <w:rPr>
      <w:rFonts w:ascii="Trebuchet MS" w:hAnsi="Trebuchet MS"/>
      <w:sz w:val="22"/>
      <w:szCs w:val="20"/>
      <w:lang w:val="es-ES" w:eastAsia="es-MX"/>
    </w:rPr>
  </w:style>
  <w:style w:type="paragraph" w:styleId="Subtitle">
    <w:name w:val="Subtitle"/>
    <w:basedOn w:val="Normal"/>
    <w:link w:val="SubtitleChar"/>
    <w:qFormat/>
    <w:rsid w:val="008D43F4"/>
    <w:pPr>
      <w:overflowPunct w:val="0"/>
      <w:autoSpaceDE w:val="0"/>
      <w:autoSpaceDN w:val="0"/>
      <w:adjustRightInd w:val="0"/>
      <w:jc w:val="both"/>
      <w:textAlignment w:val="baseline"/>
    </w:pPr>
    <w:rPr>
      <w:szCs w:val="20"/>
      <w:lang w:val="es-MX" w:eastAsia="es-MX"/>
    </w:rPr>
  </w:style>
  <w:style w:type="character" w:customStyle="1" w:styleId="SubtitleChar">
    <w:name w:val="Subtitle Char"/>
    <w:basedOn w:val="DefaultParagraphFont"/>
    <w:link w:val="Subtitle"/>
    <w:rsid w:val="008D43F4"/>
    <w:rPr>
      <w:rFonts w:ascii="Times New Roman" w:eastAsia="Times New Roman" w:hAnsi="Times New Roman" w:cs="Times New Roman"/>
      <w:sz w:val="24"/>
      <w:szCs w:val="20"/>
      <w:lang w:eastAsia="es-MX"/>
    </w:rPr>
  </w:style>
  <w:style w:type="paragraph" w:styleId="ListBullet">
    <w:name w:val="List Bullet"/>
    <w:basedOn w:val="Normal"/>
    <w:uiPriority w:val="99"/>
    <w:unhideWhenUsed/>
    <w:rsid w:val="00767713"/>
    <w:pPr>
      <w:numPr>
        <w:numId w:val="2"/>
      </w:numPr>
      <w:contextualSpacing/>
    </w:pPr>
    <w:rPr>
      <w:lang w:val="es-MX" w:eastAsia="es-MX"/>
    </w:rPr>
  </w:style>
  <w:style w:type="paragraph" w:styleId="ListParagraph">
    <w:name w:val="List Paragraph"/>
    <w:basedOn w:val="Normal"/>
    <w:uiPriority w:val="34"/>
    <w:qFormat/>
    <w:rsid w:val="00AE02D6"/>
    <w:pPr>
      <w:ind w:left="720"/>
      <w:contextualSpacing/>
    </w:pPr>
    <w:rPr>
      <w:lang w:val="es-MX" w:eastAsia="es-MX"/>
    </w:rPr>
  </w:style>
  <w:style w:type="character" w:customStyle="1" w:styleId="Heading6Char">
    <w:name w:val="Heading 6 Char"/>
    <w:basedOn w:val="DefaultParagraphFont"/>
    <w:link w:val="Heading6"/>
    <w:rsid w:val="006D150B"/>
    <w:rPr>
      <w:rFonts w:ascii="Courier New" w:eastAsia="Times New Roman" w:hAnsi="Courier New" w:cs="Times New Roman"/>
      <w:b/>
      <w:sz w:val="16"/>
      <w:szCs w:val="20"/>
      <w:lang w:eastAsia="es-MX"/>
    </w:rPr>
  </w:style>
  <w:style w:type="character" w:customStyle="1" w:styleId="normaltextrun">
    <w:name w:val="normaltextrun"/>
    <w:basedOn w:val="DefaultParagraphFont"/>
    <w:rsid w:val="004E007F"/>
  </w:style>
  <w:style w:type="paragraph" w:customStyle="1" w:styleId="paragraph">
    <w:name w:val="paragraph"/>
    <w:basedOn w:val="Normal"/>
    <w:rsid w:val="004E007F"/>
    <w:pPr>
      <w:spacing w:before="100" w:beforeAutospacing="1" w:after="100" w:afterAutospacing="1"/>
    </w:pPr>
  </w:style>
  <w:style w:type="character" w:customStyle="1" w:styleId="eop">
    <w:name w:val="eop"/>
    <w:basedOn w:val="DefaultParagraphFont"/>
    <w:rsid w:val="004E00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8865806">
      <w:bodyDiv w:val="1"/>
      <w:marLeft w:val="0"/>
      <w:marRight w:val="0"/>
      <w:marTop w:val="0"/>
      <w:marBottom w:val="0"/>
      <w:divBdr>
        <w:top w:val="none" w:sz="0" w:space="0" w:color="auto"/>
        <w:left w:val="none" w:sz="0" w:space="0" w:color="auto"/>
        <w:bottom w:val="none" w:sz="0" w:space="0" w:color="auto"/>
        <w:right w:val="none" w:sz="0" w:space="0" w:color="auto"/>
      </w:divBdr>
      <w:divsChild>
        <w:div w:id="1069115682">
          <w:marLeft w:val="0"/>
          <w:marRight w:val="0"/>
          <w:marTop w:val="0"/>
          <w:marBottom w:val="0"/>
          <w:divBdr>
            <w:top w:val="none" w:sz="0" w:space="0" w:color="auto"/>
            <w:left w:val="none" w:sz="0" w:space="0" w:color="auto"/>
            <w:bottom w:val="none" w:sz="0" w:space="0" w:color="auto"/>
            <w:right w:val="none" w:sz="0" w:space="0" w:color="auto"/>
          </w:divBdr>
        </w:div>
        <w:div w:id="2008286766">
          <w:marLeft w:val="0"/>
          <w:marRight w:val="0"/>
          <w:marTop w:val="0"/>
          <w:marBottom w:val="0"/>
          <w:divBdr>
            <w:top w:val="none" w:sz="0" w:space="0" w:color="auto"/>
            <w:left w:val="none" w:sz="0" w:space="0" w:color="auto"/>
            <w:bottom w:val="none" w:sz="0" w:space="0" w:color="auto"/>
            <w:right w:val="none" w:sz="0" w:space="0" w:color="auto"/>
          </w:divBdr>
        </w:div>
        <w:div w:id="172230934">
          <w:marLeft w:val="0"/>
          <w:marRight w:val="0"/>
          <w:marTop w:val="0"/>
          <w:marBottom w:val="0"/>
          <w:divBdr>
            <w:top w:val="none" w:sz="0" w:space="0" w:color="auto"/>
            <w:left w:val="none" w:sz="0" w:space="0" w:color="auto"/>
            <w:bottom w:val="none" w:sz="0" w:space="0" w:color="auto"/>
            <w:right w:val="none" w:sz="0" w:space="0" w:color="auto"/>
          </w:divBdr>
        </w:div>
      </w:divsChild>
    </w:div>
    <w:div w:id="573205921">
      <w:bodyDiv w:val="1"/>
      <w:marLeft w:val="0"/>
      <w:marRight w:val="0"/>
      <w:marTop w:val="0"/>
      <w:marBottom w:val="0"/>
      <w:divBdr>
        <w:top w:val="none" w:sz="0" w:space="0" w:color="auto"/>
        <w:left w:val="none" w:sz="0" w:space="0" w:color="auto"/>
        <w:bottom w:val="none" w:sz="0" w:space="0" w:color="auto"/>
        <w:right w:val="none" w:sz="0" w:space="0" w:color="auto"/>
      </w:divBdr>
    </w:div>
    <w:div w:id="85492477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1F5B75899087488954FBA0DB6E792E" ma:contentTypeVersion="12" ma:contentTypeDescription="Create a new document." ma:contentTypeScope="" ma:versionID="41201137122e37d3ce95697b6e7a8457">
  <xsd:schema xmlns:xsd="http://www.w3.org/2001/XMLSchema" xmlns:xs="http://www.w3.org/2001/XMLSchema" xmlns:p="http://schemas.microsoft.com/office/2006/metadata/properties" xmlns:ns2="6cca71d7-f4c7-4f00-bf4f-07093daf8bf5" xmlns:ns3="579c699b-c81f-4577-879f-9ccddc789d3c" targetNamespace="http://schemas.microsoft.com/office/2006/metadata/properties" ma:root="true" ma:fieldsID="f747782b4bef5aa787148cc1b158e806" ns2:_="" ns3:_="">
    <xsd:import namespace="6cca71d7-f4c7-4f00-bf4f-07093daf8bf5"/>
    <xsd:import namespace="579c699b-c81f-4577-879f-9ccddc789d3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71d7-f4c7-4f00-bf4f-07093daf8bf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79c699b-c81f-4577-879f-9ccddc789d3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893631E-2E06-4B3D-AEF9-6D0B04D8D603}"/>
</file>

<file path=customXml/itemProps2.xml><?xml version="1.0" encoding="utf-8"?>
<ds:datastoreItem xmlns:ds="http://schemas.openxmlformats.org/officeDocument/2006/customXml" ds:itemID="{D9F0E352-91BA-4210-A1F9-AEECA7AAB8E1}"/>
</file>

<file path=customXml/itemProps3.xml><?xml version="1.0" encoding="utf-8"?>
<ds:datastoreItem xmlns:ds="http://schemas.openxmlformats.org/officeDocument/2006/customXml" ds:itemID="{1BAB374B-0AF3-42B3-9F76-C1A223D0E583}"/>
</file>

<file path=docProps/app.xml><?xml version="1.0" encoding="utf-8"?>
<Properties xmlns="http://schemas.openxmlformats.org/officeDocument/2006/extended-properties" xmlns:vt="http://schemas.openxmlformats.org/officeDocument/2006/docPropsVTypes">
  <Template>Normal.dotm</Template>
  <TotalTime>15</TotalTime>
  <Pages>8</Pages>
  <Words>2312</Words>
  <Characters>13179</Characters>
  <Application>Microsoft Office Word</Application>
  <DocSecurity>0</DocSecurity>
  <Lines>109</Lines>
  <Paragraphs>30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Roqueñí Straffon, S.C.</Company>
  <LinksUpToDate>false</LinksUpToDate>
  <CharactersWithSpaces>15461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Mauricio García Vargas</dc:creator>
  <cp:keywords/>
  <dc:description/>
  <cp:lastModifiedBy>PABLO DE LA CERDA FORTES</cp:lastModifiedBy>
  <cp:revision>3</cp:revision>
  <cp:lastPrinted>2019-02-20T23:21:00Z</cp:lastPrinted>
  <dcterms:created xsi:type="dcterms:W3CDTF">2020-10-14T03:29:00Z</dcterms:created>
  <dcterms:modified xsi:type="dcterms:W3CDTF">2020-10-14T04:00:00Z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0x0101009A1F5B75899087488954FBA0DB6E792E</vt:lpwstr>
  </property>
</Properties>
</file>